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B46B" w14:textId="77777777" w:rsidR="00A83EAB" w:rsidRPr="00AC0FA5" w:rsidRDefault="00637597">
      <w:pPr>
        <w:pStyle w:val="esknorma"/>
      </w:pPr>
      <w:r w:rsidRPr="00AC0FA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0139AB1" wp14:editId="5B2238BD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987BA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3i9TvK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 w:rsidRPr="00AC0FA5">
        <w:t>ČESKÁ TECHNICKÁ NORMA</w:t>
      </w:r>
    </w:p>
    <w:p w14:paraId="3C4A47D6" w14:textId="7CA8AB8F" w:rsidR="00A83EAB" w:rsidRPr="00AC0FA5" w:rsidRDefault="00A83EAB">
      <w:pPr>
        <w:pStyle w:val="1Str1Rad"/>
        <w:spacing w:after="60"/>
        <w:rPr>
          <w:b/>
        </w:rPr>
      </w:pPr>
      <w:r w:rsidRPr="00AC0FA5">
        <w:rPr>
          <w:sz w:val="16"/>
        </w:rPr>
        <w:t xml:space="preserve">ICS </w:t>
      </w:r>
      <w:r w:rsidR="007A7383">
        <w:rPr>
          <w:sz w:val="16"/>
        </w:rPr>
        <w:t>13</w:t>
      </w:r>
      <w:r w:rsidR="006C5231" w:rsidRPr="00AC0FA5">
        <w:rPr>
          <w:sz w:val="16"/>
        </w:rPr>
        <w:t>.</w:t>
      </w:r>
      <w:r w:rsidR="007A7383">
        <w:rPr>
          <w:sz w:val="16"/>
        </w:rPr>
        <w:t>0</w:t>
      </w:r>
      <w:r w:rsidR="00C53A06">
        <w:rPr>
          <w:sz w:val="16"/>
        </w:rPr>
        <w:t>8</w:t>
      </w:r>
      <w:r w:rsidR="007A7383">
        <w:rPr>
          <w:sz w:val="16"/>
        </w:rPr>
        <w:t>0</w:t>
      </w:r>
      <w:r w:rsidR="006C5231" w:rsidRPr="00AC0FA5">
        <w:rPr>
          <w:sz w:val="16"/>
        </w:rPr>
        <w:t>.</w:t>
      </w:r>
      <w:r w:rsidR="004104CD">
        <w:rPr>
          <w:sz w:val="16"/>
        </w:rPr>
        <w:t>05</w:t>
      </w:r>
      <w:r w:rsidR="007A7383">
        <w:tab/>
      </w:r>
      <w:r w:rsidRPr="00AC0FA5">
        <w:tab/>
      </w:r>
      <w:r w:rsidR="00D34D6A" w:rsidRPr="00D34D6A">
        <w:rPr>
          <w:b/>
          <w:bCs/>
        </w:rPr>
        <w:t>Měsíc 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C300FE" w:rsidRPr="00AC0FA5" w14:paraId="6097E1D1" w14:textId="315A07BC" w:rsidTr="00C300FE">
        <w:trPr>
          <w:cantSplit/>
          <w:trHeight w:val="1701"/>
        </w:trPr>
        <w:tc>
          <w:tcPr>
            <w:tcW w:w="7371" w:type="dxa"/>
          </w:tcPr>
          <w:p w14:paraId="08B2A3DA" w14:textId="6A463A23" w:rsidR="00C300FE" w:rsidRPr="00AC0FA5" w:rsidRDefault="00C53A06" w:rsidP="006A2A9C">
            <w:pPr>
              <w:pStyle w:val="1StrNN-3-23"/>
            </w:pPr>
            <w:r w:rsidRPr="00C53A06">
              <w:t xml:space="preserve">Kvalita půdy </w:t>
            </w:r>
            <w:r>
              <w:t>–</w:t>
            </w:r>
            <w:r w:rsidRPr="00C53A06">
              <w:t xml:space="preserve"> Návod pro </w:t>
            </w:r>
            <w:r w:rsidR="004104CD">
              <w:t xml:space="preserve">výběr a hodnocení biologických zkoušek pro </w:t>
            </w:r>
            <w:r w:rsidRPr="00C53A06">
              <w:t>ekotoxikologickou charakterizaci půd a půdních materiálů</w:t>
            </w:r>
          </w:p>
        </w:tc>
        <w:tc>
          <w:tcPr>
            <w:tcW w:w="2552" w:type="dxa"/>
          </w:tcPr>
          <w:p w14:paraId="4844A422" w14:textId="09E9CDC2" w:rsidR="00C300FE" w:rsidRPr="00AC0FA5" w:rsidRDefault="00C300FE">
            <w:pPr>
              <w:pStyle w:val="1StrCN"/>
              <w:rPr>
                <w:b w:val="0"/>
                <w:sz w:val="28"/>
              </w:rPr>
            </w:pPr>
            <w:r>
              <w:t>ČSN</w:t>
            </w:r>
            <w:r>
              <w:br/>
              <w:t xml:space="preserve">EN ISO </w:t>
            </w:r>
            <w:r w:rsidR="00C53A06">
              <w:t>1</w:t>
            </w:r>
            <w:r w:rsidR="004104CD">
              <w:t>7616</w:t>
            </w:r>
            <w:r>
              <w:t xml:space="preserve"> ZMĚNA Z1</w:t>
            </w:r>
          </w:p>
          <w:p w14:paraId="0C598033" w14:textId="048F87EE" w:rsidR="00C300FE" w:rsidRPr="00AC0FA5" w:rsidRDefault="00C53A06" w:rsidP="007A7383">
            <w:pPr>
              <w:pStyle w:val="1StrTrZn"/>
            </w:pPr>
            <w:r>
              <w:t>83 613</w:t>
            </w:r>
            <w:r w:rsidR="004104CD">
              <w:t>4</w:t>
            </w:r>
          </w:p>
        </w:tc>
      </w:tr>
    </w:tbl>
    <w:p w14:paraId="3DBEFF18" w14:textId="77777777" w:rsidR="00A83EAB" w:rsidRPr="00AC0FA5" w:rsidRDefault="00A83EAB" w:rsidP="00AB2945">
      <w:pPr>
        <w:pStyle w:val="Shodnost"/>
      </w:pPr>
    </w:p>
    <w:p w14:paraId="634D1256" w14:textId="77777777" w:rsidR="00F1029C" w:rsidRDefault="00F1029C" w:rsidP="00F1029C">
      <w:pPr>
        <w:pStyle w:val="Cizojazynnzev"/>
        <w:rPr>
          <w:lang w:val="cs-CZ"/>
        </w:rPr>
      </w:pPr>
      <w:r w:rsidRPr="009A3205">
        <w:rPr>
          <w:lang w:val="cs-CZ"/>
        </w:rPr>
        <w:t>Amendment</w:t>
      </w:r>
    </w:p>
    <w:p w14:paraId="1EC5462F" w14:textId="77777777" w:rsidR="00F1029C" w:rsidRPr="009A3205" w:rsidRDefault="00F1029C" w:rsidP="00F1029C">
      <w:pPr>
        <w:pStyle w:val="Cizojazynnzev"/>
        <w:rPr>
          <w:lang w:val="cs-CZ"/>
        </w:rPr>
      </w:pPr>
      <w:r>
        <w:rPr>
          <w:lang w:val="cs-CZ"/>
        </w:rPr>
        <w:t>Amendement</w:t>
      </w:r>
    </w:p>
    <w:p w14:paraId="112243DB" w14:textId="77777777" w:rsidR="00F1029C" w:rsidRDefault="00F1029C" w:rsidP="00F1029C">
      <w:pPr>
        <w:pStyle w:val="Cizojazynnzev"/>
        <w:spacing w:after="840"/>
        <w:rPr>
          <w:lang w:val="de-DE"/>
        </w:rPr>
      </w:pPr>
      <w:r w:rsidRPr="00CA77DE">
        <w:rPr>
          <w:rFonts w:cs="Arial"/>
          <w:lang w:val="de-DE"/>
        </w:rPr>
        <w:t>Ä</w:t>
      </w:r>
      <w:r w:rsidRPr="00CA77DE">
        <w:rPr>
          <w:lang w:val="de-DE"/>
        </w:rPr>
        <w:t>nderung</w:t>
      </w:r>
    </w:p>
    <w:p w14:paraId="6A91E6AC" w14:textId="6DCA9863" w:rsidR="00F1029C" w:rsidRPr="002C3FD0" w:rsidRDefault="00F1029C" w:rsidP="00F1029C">
      <w:pPr>
        <w:pStyle w:val="Textnormy"/>
      </w:pPr>
      <w:r w:rsidRPr="002C3FD0">
        <w:rPr>
          <w:b/>
        </w:rPr>
        <w:t>ČSN ISO </w:t>
      </w:r>
      <w:r w:rsidR="00C53A06">
        <w:rPr>
          <w:b/>
        </w:rPr>
        <w:t>1</w:t>
      </w:r>
      <w:r w:rsidR="004104CD">
        <w:rPr>
          <w:b/>
        </w:rPr>
        <w:t>7616</w:t>
      </w:r>
      <w:r w:rsidRPr="002C3FD0">
        <w:rPr>
          <w:b/>
        </w:rPr>
        <w:t xml:space="preserve"> </w:t>
      </w:r>
      <w:r>
        <w:rPr>
          <w:b/>
        </w:rPr>
        <w:t>(</w:t>
      </w:r>
      <w:r w:rsidR="00C53A06">
        <w:rPr>
          <w:b/>
        </w:rPr>
        <w:t>83 613</w:t>
      </w:r>
      <w:r w:rsidR="004104CD">
        <w:rPr>
          <w:b/>
        </w:rPr>
        <w:t>4</w:t>
      </w:r>
      <w:r w:rsidRPr="002C3FD0">
        <w:rPr>
          <w:b/>
        </w:rPr>
        <w:t xml:space="preserve">) </w:t>
      </w:r>
      <w:r w:rsidR="00C53A06" w:rsidRPr="00C53A06">
        <w:rPr>
          <w:b/>
        </w:rPr>
        <w:t xml:space="preserve">Kvalita půdy </w:t>
      </w:r>
      <w:r w:rsidR="00C53A06">
        <w:rPr>
          <w:b/>
        </w:rPr>
        <w:t>–</w:t>
      </w:r>
      <w:r w:rsidR="00C53A06" w:rsidRPr="00C53A06">
        <w:rPr>
          <w:b/>
        </w:rPr>
        <w:t xml:space="preserve"> </w:t>
      </w:r>
      <w:r w:rsidR="004104CD" w:rsidRPr="004104CD">
        <w:rPr>
          <w:b/>
        </w:rPr>
        <w:t>Návod pro výběr a hodnocení biologických zkoušek pro ekotoxikologickou charakterizaci půd a půdních materiálů</w:t>
      </w:r>
      <w:r w:rsidR="00C9464D">
        <w:rPr>
          <w:b/>
        </w:rPr>
        <w:t xml:space="preserve"> </w:t>
      </w:r>
      <w:r w:rsidR="00A673EA">
        <w:t>z</w:t>
      </w:r>
      <w:r w:rsidR="004104CD">
        <w:t xml:space="preserve"> října</w:t>
      </w:r>
      <w:r w:rsidR="00C9464D">
        <w:t xml:space="preserve"> </w:t>
      </w:r>
      <w:r w:rsidR="00A673EA">
        <w:t>20</w:t>
      </w:r>
      <w:r w:rsidR="004104CD">
        <w:t>20</w:t>
      </w:r>
      <w:r w:rsidRPr="002C3FD0">
        <w:t xml:space="preserve"> se mění takto:</w:t>
      </w:r>
    </w:p>
    <w:p w14:paraId="7A4B4493" w14:textId="28E8CD12" w:rsidR="00F1029C" w:rsidRPr="002C3FD0" w:rsidRDefault="00F1029C" w:rsidP="006A2A9C">
      <w:pPr>
        <w:pStyle w:val="Textnormy"/>
        <w:spacing w:before="240"/>
      </w:pPr>
      <w:r w:rsidRPr="006A2A9C">
        <w:rPr>
          <w:i/>
        </w:rPr>
        <w:t xml:space="preserve">Označení ČSN ISO </w:t>
      </w:r>
      <w:r w:rsidR="00C53A06" w:rsidRPr="006A2A9C">
        <w:rPr>
          <w:i/>
        </w:rPr>
        <w:t>1</w:t>
      </w:r>
      <w:r w:rsidR="004104CD" w:rsidRPr="006A2A9C">
        <w:rPr>
          <w:i/>
        </w:rPr>
        <w:t>7616</w:t>
      </w:r>
      <w:r w:rsidRPr="006A2A9C">
        <w:rPr>
          <w:i/>
        </w:rPr>
        <w:t xml:space="preserve"> se mění na</w:t>
      </w:r>
      <w:r w:rsidRPr="002C3FD0">
        <w:t xml:space="preserve"> </w:t>
      </w:r>
      <w:r w:rsidRPr="006A2A9C">
        <w:rPr>
          <w:b/>
        </w:rPr>
        <w:t xml:space="preserve">ČSN EN ISO </w:t>
      </w:r>
      <w:r w:rsidR="00C53A06" w:rsidRPr="006A2A9C">
        <w:rPr>
          <w:b/>
        </w:rPr>
        <w:t>1</w:t>
      </w:r>
      <w:r w:rsidR="004104CD" w:rsidRPr="006A2A9C">
        <w:rPr>
          <w:b/>
        </w:rPr>
        <w:t>7616</w:t>
      </w:r>
      <w:r w:rsidRPr="002C3FD0">
        <w:t>.</w:t>
      </w:r>
    </w:p>
    <w:p w14:paraId="3492B16A" w14:textId="77777777" w:rsidR="00F1029C" w:rsidRPr="002C3FD0" w:rsidRDefault="00F1029C" w:rsidP="00F1029C">
      <w:pPr>
        <w:pStyle w:val="Nadpislnku"/>
        <w:rPr>
          <w:b w:val="0"/>
          <w:i/>
        </w:rPr>
      </w:pPr>
      <w:r w:rsidRPr="002C3FD0">
        <w:rPr>
          <w:b w:val="0"/>
          <w:i/>
        </w:rPr>
        <w:t>Na titulní stranu normy se doplňuje označení shodnosti s mezinárodní normou:</w:t>
      </w:r>
    </w:p>
    <w:p w14:paraId="7AAD0CA4" w14:textId="491C4148" w:rsidR="00F1029C" w:rsidRPr="002C3FD0" w:rsidRDefault="00F1029C" w:rsidP="00F1029C">
      <w:pPr>
        <w:pStyle w:val="Textnormy"/>
      </w:pPr>
      <w:r w:rsidRPr="002C3FD0">
        <w:t>idt </w:t>
      </w:r>
      <w:r w:rsidRPr="002C3FD0" w:rsidDel="009A3205">
        <w:t xml:space="preserve"> </w:t>
      </w:r>
      <w:r w:rsidRPr="002C3FD0">
        <w:t xml:space="preserve">ISO </w:t>
      </w:r>
      <w:r w:rsidR="00C53A06">
        <w:t>1</w:t>
      </w:r>
      <w:r w:rsidR="004104CD">
        <w:t>7616</w:t>
      </w:r>
      <w:r w:rsidR="00A673EA">
        <w:t>:20</w:t>
      </w:r>
      <w:r w:rsidR="004104CD">
        <w:t>19</w:t>
      </w:r>
    </w:p>
    <w:p w14:paraId="5BCAE750" w14:textId="77777777" w:rsidR="00F1029C" w:rsidRPr="002C3FD0" w:rsidRDefault="00F1029C" w:rsidP="00F1029C">
      <w:pPr>
        <w:pStyle w:val="Nadpislnku"/>
        <w:rPr>
          <w:b w:val="0"/>
          <w:i/>
        </w:rPr>
      </w:pPr>
      <w:r w:rsidRPr="002C3FD0">
        <w:rPr>
          <w:b w:val="0"/>
          <w:i/>
        </w:rPr>
        <w:t>Údaj o převzetí se nahrazuje takto:</w:t>
      </w:r>
    </w:p>
    <w:p w14:paraId="1218CC18" w14:textId="7FE2B699" w:rsidR="00A83EAB" w:rsidRPr="00AC0FA5" w:rsidRDefault="00A83EAB">
      <w:pPr>
        <w:pStyle w:val="Textnormy"/>
      </w:pPr>
      <w:r w:rsidRPr="00AC0FA5">
        <w:t xml:space="preserve">Tato norma </w:t>
      </w:r>
      <w:r w:rsidR="004104CD">
        <w:t>přejímá anglickou</w:t>
      </w:r>
      <w:r w:rsidR="00CC1E6C">
        <w:t xml:space="preserve"> verz</w:t>
      </w:r>
      <w:r w:rsidR="004104CD">
        <w:t>i</w:t>
      </w:r>
      <w:r w:rsidR="00CC1E6C">
        <w:t xml:space="preserve"> evropské normy EN </w:t>
      </w:r>
      <w:r w:rsidR="00FA6F3C">
        <w:t xml:space="preserve">ISO </w:t>
      </w:r>
      <w:r w:rsidR="00C53A06">
        <w:t>1</w:t>
      </w:r>
      <w:r w:rsidR="004104CD">
        <w:t>7616</w:t>
      </w:r>
      <w:r w:rsidR="00C53A06">
        <w:t>:2022</w:t>
      </w:r>
      <w:r w:rsidRPr="00AC0FA5">
        <w:t>. Má stejný status jako oficiální verze.</w:t>
      </w:r>
    </w:p>
    <w:p w14:paraId="5C5A7B00" w14:textId="2CD60C86" w:rsidR="00A83EAB" w:rsidRDefault="004104CD">
      <w:pPr>
        <w:pStyle w:val="Textnormy"/>
      </w:pPr>
      <w:r w:rsidRPr="004104CD">
        <w:t xml:space="preserve">This standard implements the English version of the European standard EN ISO </w:t>
      </w:r>
      <w:r w:rsidR="002056E4">
        <w:t>17616</w:t>
      </w:r>
      <w:r w:rsidRPr="004104CD">
        <w:t>:20</w:t>
      </w:r>
      <w:r w:rsidR="002056E4">
        <w:t>22</w:t>
      </w:r>
      <w:r w:rsidRPr="004104CD">
        <w:t>. It has the same status as the official version.</w:t>
      </w:r>
    </w:p>
    <w:p w14:paraId="162D9761" w14:textId="4320D492" w:rsidR="00A673EA" w:rsidRPr="00AC0FA5" w:rsidRDefault="00A673EA" w:rsidP="00126223">
      <w:pPr>
        <w:pStyle w:val="Nadpislnku"/>
      </w:pPr>
      <w:r w:rsidRPr="00AC0FA5">
        <w:t xml:space="preserve">Vypracování </w:t>
      </w:r>
      <w:r>
        <w:t xml:space="preserve">změny </w:t>
      </w:r>
      <w:r w:rsidRPr="00AC0FA5">
        <w:t>normy</w:t>
      </w:r>
    </w:p>
    <w:p w14:paraId="6E1518B0" w14:textId="352A313D" w:rsidR="00A673EA" w:rsidRDefault="00A673EA" w:rsidP="00A673EA">
      <w:pPr>
        <w:pStyle w:val="Textnormy"/>
      </w:pPr>
      <w:r w:rsidRPr="00AC0FA5">
        <w:t xml:space="preserve">Zpracovatel: </w:t>
      </w:r>
      <w:r w:rsidRPr="008E6DA1">
        <w:t>Česká agentura pro standardizaci</w:t>
      </w:r>
      <w:r>
        <w:t>, IČO 06578705</w:t>
      </w:r>
    </w:p>
    <w:p w14:paraId="3A60F779" w14:textId="77777777" w:rsidR="00A673EA" w:rsidRDefault="00A673EA" w:rsidP="00A673EA">
      <w:pPr>
        <w:pStyle w:val="Textnormy"/>
      </w:pPr>
      <w:r w:rsidRPr="00AC0FA5">
        <w:t xml:space="preserve">Pracovník </w:t>
      </w:r>
      <w:r>
        <w:t>České agentury pro standardizaci</w:t>
      </w:r>
      <w:r w:rsidRPr="00AC0FA5">
        <w:t xml:space="preserve">: </w:t>
      </w:r>
      <w:r>
        <w:t>Ing. Barbara Aksamitová</w:t>
      </w:r>
    </w:p>
    <w:p w14:paraId="7449CE7D" w14:textId="77777777" w:rsidR="00A83EAB" w:rsidRDefault="00A673EA" w:rsidP="006535E6">
      <w:pPr>
        <w:pStyle w:val="Textnormy"/>
        <w:rPr>
          <w:rFonts w:cs="Arial"/>
        </w:rPr>
      </w:pPr>
      <w:r w:rsidRPr="00941B8E">
        <w:rPr>
          <w:rFonts w:cs="Arial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</w:t>
      </w:r>
      <w:r w:rsidR="00B85E5C">
        <w:rPr>
          <w:rFonts w:cs="Arial"/>
        </w:rPr>
        <w:t>.</w:t>
      </w:r>
    </w:p>
    <w:p w14:paraId="6F274229" w14:textId="25746BEE" w:rsidR="00B85E5C" w:rsidRDefault="00B85E5C" w:rsidP="006535E6">
      <w:pPr>
        <w:pStyle w:val="Textnormy"/>
        <w:rPr>
          <w:rFonts w:cs="Arial"/>
        </w:rPr>
      </w:pPr>
    </w:p>
    <w:p w14:paraId="0A2D036A" w14:textId="0773D60A" w:rsidR="00B85E5C" w:rsidRPr="00AC0FA5" w:rsidRDefault="00B85E5C" w:rsidP="006535E6">
      <w:pPr>
        <w:pStyle w:val="Textnormy"/>
        <w:sectPr w:rsidR="00B85E5C" w:rsidRPr="00AC0F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  <w:bookmarkStart w:id="0" w:name="_GoBack"/>
      <w:bookmarkEnd w:id="0"/>
    </w:p>
    <w:p w14:paraId="13D02820" w14:textId="2C4A14BF" w:rsidR="00D34D6A" w:rsidRPr="00010C53" w:rsidRDefault="00D34D6A" w:rsidP="00D34D6A">
      <w:pPr>
        <w:pStyle w:val="Textnormy"/>
        <w:shd w:val="clear" w:color="auto" w:fill="FFFF99"/>
        <w:jc w:val="center"/>
        <w:rPr>
          <w:b/>
          <w:color w:val="FF0000"/>
        </w:rPr>
      </w:pPr>
      <w:r w:rsidRPr="00010C53">
        <w:rPr>
          <w:b/>
          <w:color w:val="FF0000"/>
        </w:rPr>
        <w:lastRenderedPageBreak/>
        <w:t>NÁSLEDUJE TEXT PŘEJÍMANÉHO ORIGINÁLU</w:t>
      </w:r>
      <w:r>
        <w:rPr>
          <w:b/>
          <w:color w:val="FF0000"/>
        </w:rPr>
        <w:t xml:space="preserve"> (pouze EN ISO)</w:t>
      </w:r>
    </w:p>
    <w:sectPr w:rsidR="00D34D6A" w:rsidRPr="00010C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5A41" w14:textId="77777777" w:rsidR="002A7AFB" w:rsidRDefault="002A7AFB">
      <w:r>
        <w:separator/>
      </w:r>
    </w:p>
  </w:endnote>
  <w:endnote w:type="continuationSeparator" w:id="0">
    <w:p w14:paraId="0CF72064" w14:textId="77777777" w:rsidR="002A7AFB" w:rsidRDefault="002A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F023" w14:textId="77777777" w:rsidR="00A241E5" w:rsidRDefault="00A241E5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6973">
      <w:rPr>
        <w:rStyle w:val="slostrnky"/>
        <w:noProof/>
      </w:rPr>
      <w:t>2</w:t>
    </w:r>
    <w:r>
      <w:rPr>
        <w:rStyle w:val="slostrnky"/>
      </w:rPr>
      <w:fldChar w:fldCharType="end"/>
    </w:r>
  </w:p>
  <w:p w14:paraId="59C23EBD" w14:textId="77777777" w:rsidR="00A241E5" w:rsidRDefault="00A241E5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2AB1" w14:textId="77777777" w:rsidR="00A241E5" w:rsidRDefault="00A241E5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29</w:t>
    </w:r>
    <w:r>
      <w:rPr>
        <w:rStyle w:val="slostrnky"/>
      </w:rPr>
      <w:fldChar w:fldCharType="end"/>
    </w:r>
  </w:p>
  <w:p w14:paraId="24A48BD0" w14:textId="77777777" w:rsidR="00A241E5" w:rsidRDefault="00A241E5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12BB8" w14:textId="5A3DD47E" w:rsidR="00A241E5" w:rsidRPr="00C300FE" w:rsidRDefault="00C300FE" w:rsidP="00C300FE">
    <w:pPr>
      <w:pStyle w:val="1StrCopyright"/>
      <w:tabs>
        <w:tab w:val="clear" w:pos="2155"/>
      </w:tabs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B6294B" wp14:editId="335AF98A">
          <wp:simplePos x="0" y="0"/>
          <wp:positionH relativeFrom="column">
            <wp:posOffset>-635</wp:posOffset>
          </wp:positionH>
          <wp:positionV relativeFrom="paragraph">
            <wp:posOffset>-60960</wp:posOffset>
          </wp:positionV>
          <wp:extent cx="730800" cy="435600"/>
          <wp:effectExtent l="0" t="0" r="0" b="3175"/>
          <wp:wrapNone/>
          <wp:docPr id="4" name="Obrázek 4" descr="Obsah obrázku text, bílá tabule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bílá tabule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7" t="21114" r="15938" b="22412"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43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sz w:val="16"/>
      </w:rPr>
      <w:t xml:space="preserve">© Úřad pro technickou normalizaci, metrologii a státní zkušebnictví, </w:t>
    </w:r>
    <w:r w:rsidR="00D34D6A">
      <w:rPr>
        <w:sz w:val="16"/>
      </w:rPr>
      <w:t>RRRR</w:t>
    </w:r>
    <w:r>
      <w:rPr>
        <w:sz w:val="16"/>
      </w:rPr>
      <w:tab/>
    </w:r>
    <w:r w:rsidR="00D34D6A">
      <w:rPr>
        <w:b/>
        <w:sz w:val="20"/>
      </w:rPr>
      <w:t>XXXXX</w:t>
    </w:r>
    <w:r>
      <w:rPr>
        <w:b/>
        <w:sz w:val="16"/>
      </w:rPr>
      <w:br/>
    </w:r>
    <w:r>
      <w:rPr>
        <w:sz w:val="16"/>
      </w:rPr>
      <w:t>Podle zákona č. 22/1997 Sb. smějí být české technické normy rozmnožovány a rozšiřovány</w:t>
    </w:r>
    <w:r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54C0D" w14:textId="77777777" w:rsidR="00A241E5" w:rsidRDefault="00A241E5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66D0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5DC14" w14:textId="77777777" w:rsidR="00A241E5" w:rsidRDefault="00A241E5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6973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4C091" w14:textId="77777777" w:rsidR="002A7AFB" w:rsidRDefault="002A7AFB">
      <w:r>
        <w:separator/>
      </w:r>
    </w:p>
  </w:footnote>
  <w:footnote w:type="continuationSeparator" w:id="0">
    <w:p w14:paraId="594C0E1B" w14:textId="77777777" w:rsidR="002A7AFB" w:rsidRDefault="002A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7B001" w14:textId="619FA527" w:rsidR="00A241E5" w:rsidRDefault="00B66D09">
    <w:pPr>
      <w:pStyle w:val="Zhlav"/>
    </w:pPr>
    <w:r>
      <w:rPr>
        <w:noProof/>
      </w:rPr>
      <w:pict w14:anchorId="7028A0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532663" o:spid="_x0000_s2050" type="#_x0000_t136" style="position:absolute;left:0;text-align:left;margin-left:0;margin-top:0;width:625.75pt;height:73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A241E5">
      <w:t xml:space="preserve">ČSN EN </w:t>
    </w:r>
    <w:r w:rsidR="00555A69">
      <w:t xml:space="preserve">ISO </w:t>
    </w:r>
    <w:r w:rsidR="00C53A06">
      <w:t>1</w:t>
    </w:r>
    <w:r w:rsidR="004A48F0">
      <w:t>7616</w:t>
    </w:r>
    <w:r w:rsidR="00555A69">
      <w:t>/Z1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F1C0" w14:textId="1664CF94" w:rsidR="00A241E5" w:rsidRDefault="00B66D09">
    <w:pPr>
      <w:pStyle w:val="Zhlav"/>
      <w:jc w:val="right"/>
    </w:pPr>
    <w:r>
      <w:rPr>
        <w:noProof/>
      </w:rPr>
      <w:pict w14:anchorId="16A6C1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532664" o:spid="_x0000_s2051" type="#_x0000_t136" style="position:absolute;left:0;text-align:left;margin-left:0;margin-top:0;width:625.75pt;height:73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A241E5">
      <w:t xml:space="preserve">ČSN EN </w:t>
    </w:r>
    <w:r w:rsidR="00B10B24">
      <w:t xml:space="preserve">ISO </w:t>
    </w:r>
    <w:proofErr w:type="gramStart"/>
    <w:r w:rsidR="00B10B24">
      <w:t>17616</w:t>
    </w:r>
    <w:r w:rsidR="00A241E5">
      <w:t>-</w:t>
    </w:r>
    <w:r w:rsidR="00B10B24">
      <w:t>Z1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E8E2" w14:textId="7EE8BCF7" w:rsidR="00B66D09" w:rsidRDefault="00B66D09">
    <w:pPr>
      <w:pStyle w:val="Zhlav"/>
    </w:pPr>
    <w:r>
      <w:rPr>
        <w:noProof/>
      </w:rPr>
      <w:pict w14:anchorId="42E8F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532662" o:spid="_x0000_s2049" type="#_x0000_t136" style="position:absolute;left:0;text-align:left;margin-left:0;margin-top:0;width:625.75pt;height:73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E7647" w14:textId="3A2F6CA7" w:rsidR="00A241E5" w:rsidRPr="00CC1E6C" w:rsidRDefault="00B66D09" w:rsidP="00CC1E6C">
    <w:pPr>
      <w:pStyle w:val="Zhlav"/>
    </w:pPr>
    <w:r>
      <w:rPr>
        <w:noProof/>
      </w:rPr>
      <w:pict w14:anchorId="577EE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532666" o:spid="_x0000_s2053" type="#_x0000_t136" style="position:absolute;left:0;text-align:left;margin-left:0;margin-top:0;width:625.75pt;height:73.6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D34D6A">
      <w:t>ČSN EN ISO 17616/Z1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4385" w14:textId="1555B79B" w:rsidR="00A241E5" w:rsidRDefault="00B66D09" w:rsidP="00B307D8">
    <w:pPr>
      <w:pStyle w:val="Zhlav"/>
      <w:jc w:val="right"/>
    </w:pPr>
    <w:r>
      <w:rPr>
        <w:noProof/>
      </w:rPr>
      <w:pict w14:anchorId="5DF183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532667" o:spid="_x0000_s2054" type="#_x0000_t136" style="position:absolute;left:0;text-align:left;margin-left:0;margin-top:0;width:625.75pt;height:73.6pt;rotation:315;z-index:-25164492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A241E5">
      <w:t>Č</w:t>
    </w:r>
    <w:r w:rsidR="009A25AE">
      <w:t>S</w:t>
    </w:r>
    <w:r w:rsidR="00B75C59">
      <w:t>N</w:t>
    </w:r>
    <w:r w:rsidR="00A241E5">
      <w:t xml:space="preserve"> EN I</w:t>
    </w:r>
    <w:r w:rsidR="00CC1E6C">
      <w:t>SO</w:t>
    </w:r>
    <w:r w:rsidR="00A241E5">
      <w:t xml:space="preserve"> </w:t>
    </w:r>
    <w:r w:rsidR="00C53A06">
      <w:t>1</w:t>
    </w:r>
    <w:r w:rsidR="001934EF">
      <w:t>7616</w:t>
    </w:r>
    <w:r w:rsidR="00F4178C">
      <w:t>/Z1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A252B" w14:textId="64C0F8F5" w:rsidR="00B66D09" w:rsidRDefault="00B66D09">
    <w:pPr>
      <w:pStyle w:val="Zhlav"/>
    </w:pPr>
    <w:r>
      <w:rPr>
        <w:noProof/>
      </w:rPr>
      <w:pict w14:anchorId="172E4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532665" o:spid="_x0000_s2052" type="#_x0000_t136" style="position:absolute;left:0;text-align:left;margin-left:0;margin-top:0;width:625.75pt;height:73.6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6"/>
  </w:num>
  <w:num w:numId="2">
    <w:abstractNumId w:val="10"/>
    <w:lvlOverride w:ilvl="0">
      <w:startOverride w:val="1"/>
    </w:lvlOverride>
  </w:num>
  <w:num w:numId="3">
    <w:abstractNumId w:val="17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clickAndTypeStyle w:val="Textnormy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9"/>
    <w:rsid w:val="00000F2F"/>
    <w:rsid w:val="0001110F"/>
    <w:rsid w:val="00024058"/>
    <w:rsid w:val="000300C0"/>
    <w:rsid w:val="0003012A"/>
    <w:rsid w:val="00035092"/>
    <w:rsid w:val="00042E19"/>
    <w:rsid w:val="0005061C"/>
    <w:rsid w:val="00051CD1"/>
    <w:rsid w:val="000666FD"/>
    <w:rsid w:val="000747A6"/>
    <w:rsid w:val="000759B8"/>
    <w:rsid w:val="00080172"/>
    <w:rsid w:val="000804B0"/>
    <w:rsid w:val="000839C7"/>
    <w:rsid w:val="00096968"/>
    <w:rsid w:val="00097954"/>
    <w:rsid w:val="000A16F2"/>
    <w:rsid w:val="000C0CD4"/>
    <w:rsid w:val="000C56EE"/>
    <w:rsid w:val="000C67B2"/>
    <w:rsid w:val="000D5401"/>
    <w:rsid w:val="000E1F7D"/>
    <w:rsid w:val="000E3DE6"/>
    <w:rsid w:val="000E4445"/>
    <w:rsid w:val="00100CF5"/>
    <w:rsid w:val="00103F06"/>
    <w:rsid w:val="00106E00"/>
    <w:rsid w:val="00107779"/>
    <w:rsid w:val="0011427A"/>
    <w:rsid w:val="00117800"/>
    <w:rsid w:val="0012080E"/>
    <w:rsid w:val="0012143B"/>
    <w:rsid w:val="00126223"/>
    <w:rsid w:val="00130190"/>
    <w:rsid w:val="001307B8"/>
    <w:rsid w:val="00133BC8"/>
    <w:rsid w:val="00135415"/>
    <w:rsid w:val="00144C60"/>
    <w:rsid w:val="0014577A"/>
    <w:rsid w:val="00150DF0"/>
    <w:rsid w:val="001535C4"/>
    <w:rsid w:val="0017055A"/>
    <w:rsid w:val="00174D68"/>
    <w:rsid w:val="001807E1"/>
    <w:rsid w:val="00183723"/>
    <w:rsid w:val="00184A9F"/>
    <w:rsid w:val="00187127"/>
    <w:rsid w:val="001907EE"/>
    <w:rsid w:val="001907F2"/>
    <w:rsid w:val="001934EF"/>
    <w:rsid w:val="00194B32"/>
    <w:rsid w:val="00196552"/>
    <w:rsid w:val="0019678E"/>
    <w:rsid w:val="001B073B"/>
    <w:rsid w:val="001B280F"/>
    <w:rsid w:val="001B63E7"/>
    <w:rsid w:val="001B7EEA"/>
    <w:rsid w:val="001C22AD"/>
    <w:rsid w:val="001F1BF5"/>
    <w:rsid w:val="00200E33"/>
    <w:rsid w:val="002021CE"/>
    <w:rsid w:val="002056E4"/>
    <w:rsid w:val="00210213"/>
    <w:rsid w:val="0021214F"/>
    <w:rsid w:val="00214142"/>
    <w:rsid w:val="00214934"/>
    <w:rsid w:val="00222C74"/>
    <w:rsid w:val="00231E3C"/>
    <w:rsid w:val="00232F66"/>
    <w:rsid w:val="0023580D"/>
    <w:rsid w:val="00251E4B"/>
    <w:rsid w:val="00280866"/>
    <w:rsid w:val="00293753"/>
    <w:rsid w:val="00296480"/>
    <w:rsid w:val="002A4B60"/>
    <w:rsid w:val="002A7AFB"/>
    <w:rsid w:val="002B525E"/>
    <w:rsid w:val="002C4429"/>
    <w:rsid w:val="002F66EB"/>
    <w:rsid w:val="0030360F"/>
    <w:rsid w:val="003132F5"/>
    <w:rsid w:val="003144EF"/>
    <w:rsid w:val="0031542D"/>
    <w:rsid w:val="00335192"/>
    <w:rsid w:val="00345180"/>
    <w:rsid w:val="00345593"/>
    <w:rsid w:val="003463C7"/>
    <w:rsid w:val="00346577"/>
    <w:rsid w:val="0035242B"/>
    <w:rsid w:val="0035795B"/>
    <w:rsid w:val="00357EAF"/>
    <w:rsid w:val="003659E4"/>
    <w:rsid w:val="00370B19"/>
    <w:rsid w:val="003738D3"/>
    <w:rsid w:val="00374E5C"/>
    <w:rsid w:val="0037738D"/>
    <w:rsid w:val="00381CF7"/>
    <w:rsid w:val="00385313"/>
    <w:rsid w:val="003949FB"/>
    <w:rsid w:val="00396B8A"/>
    <w:rsid w:val="00396C33"/>
    <w:rsid w:val="003A4719"/>
    <w:rsid w:val="003A5C1C"/>
    <w:rsid w:val="003A7EEA"/>
    <w:rsid w:val="003B3374"/>
    <w:rsid w:val="003C05DD"/>
    <w:rsid w:val="003C6678"/>
    <w:rsid w:val="003D0F4B"/>
    <w:rsid w:val="003E02F1"/>
    <w:rsid w:val="003F715C"/>
    <w:rsid w:val="004046CE"/>
    <w:rsid w:val="00404809"/>
    <w:rsid w:val="00406AD4"/>
    <w:rsid w:val="004104CD"/>
    <w:rsid w:val="00410997"/>
    <w:rsid w:val="00412CB3"/>
    <w:rsid w:val="00417E2C"/>
    <w:rsid w:val="00426687"/>
    <w:rsid w:val="00427515"/>
    <w:rsid w:val="00427B6D"/>
    <w:rsid w:val="00433372"/>
    <w:rsid w:val="004438ED"/>
    <w:rsid w:val="0045063E"/>
    <w:rsid w:val="00456C24"/>
    <w:rsid w:val="004626C1"/>
    <w:rsid w:val="00476532"/>
    <w:rsid w:val="00486B02"/>
    <w:rsid w:val="00493330"/>
    <w:rsid w:val="004A0408"/>
    <w:rsid w:val="004A48F0"/>
    <w:rsid w:val="004A61C5"/>
    <w:rsid w:val="004B56F1"/>
    <w:rsid w:val="004C27D1"/>
    <w:rsid w:val="004C2ED7"/>
    <w:rsid w:val="004C5D55"/>
    <w:rsid w:val="004C6C57"/>
    <w:rsid w:val="004D1194"/>
    <w:rsid w:val="004D3D3F"/>
    <w:rsid w:val="004D455F"/>
    <w:rsid w:val="004E55E7"/>
    <w:rsid w:val="004E7BE5"/>
    <w:rsid w:val="004F0B96"/>
    <w:rsid w:val="004F13A5"/>
    <w:rsid w:val="004F1D2F"/>
    <w:rsid w:val="004F4A4D"/>
    <w:rsid w:val="004F5163"/>
    <w:rsid w:val="004F598A"/>
    <w:rsid w:val="00503D98"/>
    <w:rsid w:val="00510F9E"/>
    <w:rsid w:val="00517DA2"/>
    <w:rsid w:val="00530202"/>
    <w:rsid w:val="0053212E"/>
    <w:rsid w:val="005373E4"/>
    <w:rsid w:val="00546A44"/>
    <w:rsid w:val="00551AB7"/>
    <w:rsid w:val="005552B3"/>
    <w:rsid w:val="00555A69"/>
    <w:rsid w:val="005577A4"/>
    <w:rsid w:val="005666FF"/>
    <w:rsid w:val="005866CA"/>
    <w:rsid w:val="00596C2F"/>
    <w:rsid w:val="005971E0"/>
    <w:rsid w:val="005978DF"/>
    <w:rsid w:val="005A0003"/>
    <w:rsid w:val="005A5274"/>
    <w:rsid w:val="005A638B"/>
    <w:rsid w:val="005B1451"/>
    <w:rsid w:val="005C077A"/>
    <w:rsid w:val="005C5507"/>
    <w:rsid w:val="005D58CE"/>
    <w:rsid w:val="005D766A"/>
    <w:rsid w:val="005E0F95"/>
    <w:rsid w:val="005F516B"/>
    <w:rsid w:val="005F5BBC"/>
    <w:rsid w:val="0060183C"/>
    <w:rsid w:val="00605AD9"/>
    <w:rsid w:val="00623472"/>
    <w:rsid w:val="00627671"/>
    <w:rsid w:val="006307B0"/>
    <w:rsid w:val="006343F3"/>
    <w:rsid w:val="00637597"/>
    <w:rsid w:val="0064220E"/>
    <w:rsid w:val="006535E6"/>
    <w:rsid w:val="00654610"/>
    <w:rsid w:val="00656E4C"/>
    <w:rsid w:val="0066603E"/>
    <w:rsid w:val="006741FD"/>
    <w:rsid w:val="00674B38"/>
    <w:rsid w:val="006770E3"/>
    <w:rsid w:val="0068527B"/>
    <w:rsid w:val="00690433"/>
    <w:rsid w:val="006939F4"/>
    <w:rsid w:val="00697544"/>
    <w:rsid w:val="006A0C84"/>
    <w:rsid w:val="006A2A9C"/>
    <w:rsid w:val="006A5846"/>
    <w:rsid w:val="006B5432"/>
    <w:rsid w:val="006B5800"/>
    <w:rsid w:val="006C15E4"/>
    <w:rsid w:val="006C367E"/>
    <w:rsid w:val="006C5231"/>
    <w:rsid w:val="006C7C45"/>
    <w:rsid w:val="006C7DE1"/>
    <w:rsid w:val="006D6131"/>
    <w:rsid w:val="006E3636"/>
    <w:rsid w:val="006E42FC"/>
    <w:rsid w:val="006E4A7F"/>
    <w:rsid w:val="006E763D"/>
    <w:rsid w:val="006F2BA8"/>
    <w:rsid w:val="006F3A0B"/>
    <w:rsid w:val="00703FA9"/>
    <w:rsid w:val="00704779"/>
    <w:rsid w:val="00705444"/>
    <w:rsid w:val="00720BED"/>
    <w:rsid w:val="007228C7"/>
    <w:rsid w:val="00746B2B"/>
    <w:rsid w:val="0075191F"/>
    <w:rsid w:val="0075254C"/>
    <w:rsid w:val="00756973"/>
    <w:rsid w:val="00786626"/>
    <w:rsid w:val="007A7383"/>
    <w:rsid w:val="007B3F2D"/>
    <w:rsid w:val="007D1942"/>
    <w:rsid w:val="007D1B25"/>
    <w:rsid w:val="007F3B58"/>
    <w:rsid w:val="007F5BD7"/>
    <w:rsid w:val="007F6E7D"/>
    <w:rsid w:val="007F7565"/>
    <w:rsid w:val="0080675D"/>
    <w:rsid w:val="008134AF"/>
    <w:rsid w:val="0081532D"/>
    <w:rsid w:val="00820BEC"/>
    <w:rsid w:val="008229CB"/>
    <w:rsid w:val="00822BDB"/>
    <w:rsid w:val="00823C25"/>
    <w:rsid w:val="0083193C"/>
    <w:rsid w:val="008412E6"/>
    <w:rsid w:val="0084181F"/>
    <w:rsid w:val="00842EC3"/>
    <w:rsid w:val="00846E55"/>
    <w:rsid w:val="008566A5"/>
    <w:rsid w:val="00864364"/>
    <w:rsid w:val="00866629"/>
    <w:rsid w:val="0086677B"/>
    <w:rsid w:val="00867F34"/>
    <w:rsid w:val="00891045"/>
    <w:rsid w:val="008A04E8"/>
    <w:rsid w:val="008A2492"/>
    <w:rsid w:val="008A7D3C"/>
    <w:rsid w:val="008B1359"/>
    <w:rsid w:val="008B79F5"/>
    <w:rsid w:val="008C302A"/>
    <w:rsid w:val="008E6DA1"/>
    <w:rsid w:val="008F0092"/>
    <w:rsid w:val="008F4369"/>
    <w:rsid w:val="00903CE3"/>
    <w:rsid w:val="00905E7D"/>
    <w:rsid w:val="0090723C"/>
    <w:rsid w:val="00921D4F"/>
    <w:rsid w:val="00923E20"/>
    <w:rsid w:val="009252D6"/>
    <w:rsid w:val="00930407"/>
    <w:rsid w:val="0093110D"/>
    <w:rsid w:val="00931FE4"/>
    <w:rsid w:val="00941B8E"/>
    <w:rsid w:val="00944557"/>
    <w:rsid w:val="00944696"/>
    <w:rsid w:val="00944B90"/>
    <w:rsid w:val="009460B6"/>
    <w:rsid w:val="00946879"/>
    <w:rsid w:val="00961DDE"/>
    <w:rsid w:val="009675F0"/>
    <w:rsid w:val="00967AFA"/>
    <w:rsid w:val="00973D01"/>
    <w:rsid w:val="009779DE"/>
    <w:rsid w:val="00980C56"/>
    <w:rsid w:val="00985C10"/>
    <w:rsid w:val="009865E7"/>
    <w:rsid w:val="0099586F"/>
    <w:rsid w:val="009A25AE"/>
    <w:rsid w:val="009A2BF8"/>
    <w:rsid w:val="009A2FE3"/>
    <w:rsid w:val="009B090A"/>
    <w:rsid w:val="009B70D2"/>
    <w:rsid w:val="009C0505"/>
    <w:rsid w:val="009C3D31"/>
    <w:rsid w:val="009E0F49"/>
    <w:rsid w:val="009F5BF8"/>
    <w:rsid w:val="009F715B"/>
    <w:rsid w:val="00A008D8"/>
    <w:rsid w:val="00A01FE5"/>
    <w:rsid w:val="00A07124"/>
    <w:rsid w:val="00A17229"/>
    <w:rsid w:val="00A17B13"/>
    <w:rsid w:val="00A241E5"/>
    <w:rsid w:val="00A609CB"/>
    <w:rsid w:val="00A673EA"/>
    <w:rsid w:val="00A7339D"/>
    <w:rsid w:val="00A73B95"/>
    <w:rsid w:val="00A8084E"/>
    <w:rsid w:val="00A83EAB"/>
    <w:rsid w:val="00A92423"/>
    <w:rsid w:val="00A9530B"/>
    <w:rsid w:val="00A973EB"/>
    <w:rsid w:val="00AA0E42"/>
    <w:rsid w:val="00AA182D"/>
    <w:rsid w:val="00AA2E85"/>
    <w:rsid w:val="00AB2945"/>
    <w:rsid w:val="00AC0AB5"/>
    <w:rsid w:val="00AC0FA5"/>
    <w:rsid w:val="00AD441E"/>
    <w:rsid w:val="00AE18AC"/>
    <w:rsid w:val="00AE7470"/>
    <w:rsid w:val="00B00A42"/>
    <w:rsid w:val="00B00C36"/>
    <w:rsid w:val="00B03FB2"/>
    <w:rsid w:val="00B078BC"/>
    <w:rsid w:val="00B10B24"/>
    <w:rsid w:val="00B208A6"/>
    <w:rsid w:val="00B22BA5"/>
    <w:rsid w:val="00B2625D"/>
    <w:rsid w:val="00B27E41"/>
    <w:rsid w:val="00B307D8"/>
    <w:rsid w:val="00B3342A"/>
    <w:rsid w:val="00B35E32"/>
    <w:rsid w:val="00B442CE"/>
    <w:rsid w:val="00B46023"/>
    <w:rsid w:val="00B62AC2"/>
    <w:rsid w:val="00B66D09"/>
    <w:rsid w:val="00B67535"/>
    <w:rsid w:val="00B72A65"/>
    <w:rsid w:val="00B753CB"/>
    <w:rsid w:val="00B75C59"/>
    <w:rsid w:val="00B77989"/>
    <w:rsid w:val="00B77C05"/>
    <w:rsid w:val="00B82B58"/>
    <w:rsid w:val="00B85E5C"/>
    <w:rsid w:val="00B90325"/>
    <w:rsid w:val="00B90A16"/>
    <w:rsid w:val="00B90F80"/>
    <w:rsid w:val="00BA67A7"/>
    <w:rsid w:val="00BB436D"/>
    <w:rsid w:val="00BC1FDE"/>
    <w:rsid w:val="00BE6525"/>
    <w:rsid w:val="00BF3FDE"/>
    <w:rsid w:val="00C0274F"/>
    <w:rsid w:val="00C14C2E"/>
    <w:rsid w:val="00C15FF3"/>
    <w:rsid w:val="00C1723E"/>
    <w:rsid w:val="00C2107C"/>
    <w:rsid w:val="00C277CA"/>
    <w:rsid w:val="00C300FE"/>
    <w:rsid w:val="00C325A1"/>
    <w:rsid w:val="00C36C7C"/>
    <w:rsid w:val="00C36DB1"/>
    <w:rsid w:val="00C36ED8"/>
    <w:rsid w:val="00C53A06"/>
    <w:rsid w:val="00C755D0"/>
    <w:rsid w:val="00C767F9"/>
    <w:rsid w:val="00C86D75"/>
    <w:rsid w:val="00C901A5"/>
    <w:rsid w:val="00C904AB"/>
    <w:rsid w:val="00C91F37"/>
    <w:rsid w:val="00C9464D"/>
    <w:rsid w:val="00CA185C"/>
    <w:rsid w:val="00CA19BA"/>
    <w:rsid w:val="00CA6370"/>
    <w:rsid w:val="00CB31CA"/>
    <w:rsid w:val="00CB356F"/>
    <w:rsid w:val="00CB3B12"/>
    <w:rsid w:val="00CC1E6C"/>
    <w:rsid w:val="00CD05E5"/>
    <w:rsid w:val="00CD5877"/>
    <w:rsid w:val="00CD67B1"/>
    <w:rsid w:val="00CE251B"/>
    <w:rsid w:val="00CE291A"/>
    <w:rsid w:val="00CE38DF"/>
    <w:rsid w:val="00CE3D6A"/>
    <w:rsid w:val="00D01B9D"/>
    <w:rsid w:val="00D14E8F"/>
    <w:rsid w:val="00D15D5B"/>
    <w:rsid w:val="00D2304F"/>
    <w:rsid w:val="00D3027A"/>
    <w:rsid w:val="00D34D6A"/>
    <w:rsid w:val="00D40867"/>
    <w:rsid w:val="00D40AE4"/>
    <w:rsid w:val="00D42C60"/>
    <w:rsid w:val="00D43247"/>
    <w:rsid w:val="00D51195"/>
    <w:rsid w:val="00D54F08"/>
    <w:rsid w:val="00D624AB"/>
    <w:rsid w:val="00D66157"/>
    <w:rsid w:val="00D7233A"/>
    <w:rsid w:val="00D7418E"/>
    <w:rsid w:val="00D8189E"/>
    <w:rsid w:val="00D8284B"/>
    <w:rsid w:val="00D901D3"/>
    <w:rsid w:val="00D90F67"/>
    <w:rsid w:val="00D966DC"/>
    <w:rsid w:val="00DA1989"/>
    <w:rsid w:val="00DA230D"/>
    <w:rsid w:val="00DA5519"/>
    <w:rsid w:val="00DB7A71"/>
    <w:rsid w:val="00DC5A86"/>
    <w:rsid w:val="00DE03E0"/>
    <w:rsid w:val="00DE412B"/>
    <w:rsid w:val="00DF4C89"/>
    <w:rsid w:val="00DF6A90"/>
    <w:rsid w:val="00DF7953"/>
    <w:rsid w:val="00E12872"/>
    <w:rsid w:val="00E14A07"/>
    <w:rsid w:val="00E14AE9"/>
    <w:rsid w:val="00E20F07"/>
    <w:rsid w:val="00E21E7B"/>
    <w:rsid w:val="00E3548E"/>
    <w:rsid w:val="00E36504"/>
    <w:rsid w:val="00E4495B"/>
    <w:rsid w:val="00E47AFD"/>
    <w:rsid w:val="00E5425C"/>
    <w:rsid w:val="00E61036"/>
    <w:rsid w:val="00E6208E"/>
    <w:rsid w:val="00E64464"/>
    <w:rsid w:val="00E64DB0"/>
    <w:rsid w:val="00E70B4B"/>
    <w:rsid w:val="00E724A0"/>
    <w:rsid w:val="00E727BC"/>
    <w:rsid w:val="00E74E7E"/>
    <w:rsid w:val="00E75C6F"/>
    <w:rsid w:val="00E8738B"/>
    <w:rsid w:val="00E90BA3"/>
    <w:rsid w:val="00EA4ADA"/>
    <w:rsid w:val="00EB139D"/>
    <w:rsid w:val="00EB55F8"/>
    <w:rsid w:val="00EC26D7"/>
    <w:rsid w:val="00EC7DE5"/>
    <w:rsid w:val="00EE183A"/>
    <w:rsid w:val="00EE4BF6"/>
    <w:rsid w:val="00EE5E9F"/>
    <w:rsid w:val="00EF0D05"/>
    <w:rsid w:val="00EF710F"/>
    <w:rsid w:val="00EF72CE"/>
    <w:rsid w:val="00F02A1D"/>
    <w:rsid w:val="00F06B33"/>
    <w:rsid w:val="00F1029C"/>
    <w:rsid w:val="00F153BD"/>
    <w:rsid w:val="00F21A7C"/>
    <w:rsid w:val="00F21FB1"/>
    <w:rsid w:val="00F25052"/>
    <w:rsid w:val="00F37272"/>
    <w:rsid w:val="00F4178C"/>
    <w:rsid w:val="00F600A5"/>
    <w:rsid w:val="00F74691"/>
    <w:rsid w:val="00F82413"/>
    <w:rsid w:val="00F82B2C"/>
    <w:rsid w:val="00F83857"/>
    <w:rsid w:val="00F939A2"/>
    <w:rsid w:val="00F93BE0"/>
    <w:rsid w:val="00FA6F3C"/>
    <w:rsid w:val="00FB156D"/>
    <w:rsid w:val="00FB28F3"/>
    <w:rsid w:val="00FB40AF"/>
    <w:rsid w:val="00FD0794"/>
    <w:rsid w:val="00FD0EC6"/>
    <w:rsid w:val="00FD3C2A"/>
    <w:rsid w:val="00FD529D"/>
    <w:rsid w:val="00FD7156"/>
    <w:rsid w:val="00FE2A4F"/>
    <w:rsid w:val="00FE47EC"/>
    <w:rsid w:val="00FE4A4E"/>
    <w:rsid w:val="00FE509F"/>
    <w:rsid w:val="00FF096C"/>
    <w:rsid w:val="00FF4AA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1C00DBD"/>
  <w15:chartTrackingRefBased/>
  <w15:docId w15:val="{38E60E1E-8796-4423-BC32-C8BBBA2C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A9C"/>
  </w:style>
  <w:style w:type="paragraph" w:styleId="Nadpis1">
    <w:name w:val="heading 1"/>
    <w:basedOn w:val="Nadpiskapitoly"/>
    <w:next w:val="Textnormy"/>
    <w:link w:val="Nadpis1Char"/>
    <w:qFormat/>
    <w:rsid w:val="006A2A9C"/>
    <w:pPr>
      <w:outlineLvl w:val="0"/>
    </w:pPr>
  </w:style>
  <w:style w:type="paragraph" w:styleId="Nadpis2">
    <w:name w:val="heading 2"/>
    <w:basedOn w:val="Nadpislnku"/>
    <w:next w:val="Textnormy"/>
    <w:qFormat/>
    <w:rsid w:val="006A2A9C"/>
    <w:pPr>
      <w:outlineLvl w:val="1"/>
    </w:pPr>
  </w:style>
  <w:style w:type="paragraph" w:styleId="Nadpis3">
    <w:name w:val="heading 3"/>
    <w:basedOn w:val="Nadpislnku"/>
    <w:next w:val="Textnormy"/>
    <w:qFormat/>
    <w:rsid w:val="006A2A9C"/>
    <w:pPr>
      <w:outlineLvl w:val="2"/>
    </w:pPr>
  </w:style>
  <w:style w:type="paragraph" w:styleId="Nadpis4">
    <w:name w:val="heading 4"/>
    <w:basedOn w:val="Nadpislnku"/>
    <w:next w:val="Textnormy"/>
    <w:qFormat/>
    <w:rsid w:val="006A2A9C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6A2A9C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6A2A9C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6A2A9C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6A2A9C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6A2A9C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6A2A9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A2A9C"/>
  </w:style>
  <w:style w:type="paragraph" w:customStyle="1" w:styleId="Nadpiskapitoly">
    <w:name w:val="Nadpis kapitoly"/>
    <w:basedOn w:val="Nadpislnku"/>
    <w:next w:val="Textnormy"/>
    <w:rsid w:val="006A2A9C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6A2A9C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6A2A9C"/>
    <w:pPr>
      <w:spacing w:after="120"/>
      <w:jc w:val="both"/>
    </w:pPr>
  </w:style>
  <w:style w:type="paragraph" w:customStyle="1" w:styleId="1StrTrZn">
    <w:name w:val="1StrTrZn"/>
    <w:basedOn w:val="Textnormy"/>
    <w:rsid w:val="006A2A9C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6A2A9C"/>
    <w:pPr>
      <w:spacing w:before="480"/>
    </w:pPr>
  </w:style>
  <w:style w:type="paragraph" w:customStyle="1" w:styleId="1StrNN-1-23">
    <w:name w:val="1StrNN-1-23"/>
    <w:basedOn w:val="Textnormy"/>
    <w:rsid w:val="006A2A9C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6A2A9C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6A2A9C"/>
    <w:pPr>
      <w:numPr>
        <w:numId w:val="4"/>
      </w:numPr>
      <w:ind w:left="284" w:hanging="284"/>
    </w:pPr>
  </w:style>
  <w:style w:type="paragraph" w:styleId="Rejstk1">
    <w:name w:val="index 1"/>
    <w:basedOn w:val="Textnormy"/>
    <w:next w:val="Textnormy"/>
    <w:rsid w:val="006A2A9C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6A2A9C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6A2A9C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6A2A9C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6A2A9C"/>
    <w:pPr>
      <w:spacing w:before="0" w:after="120"/>
      <w:ind w:left="284" w:hanging="284"/>
    </w:pPr>
  </w:style>
  <w:style w:type="paragraph" w:styleId="Zhlav">
    <w:name w:val="header"/>
    <w:basedOn w:val="Textnormy"/>
    <w:rsid w:val="006A2A9C"/>
    <w:pPr>
      <w:spacing w:after="360"/>
    </w:pPr>
    <w:rPr>
      <w:sz w:val="18"/>
    </w:rPr>
  </w:style>
  <w:style w:type="paragraph" w:styleId="Zpat">
    <w:name w:val="footer"/>
    <w:basedOn w:val="Textnormy"/>
    <w:rsid w:val="006A2A9C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6A2A9C"/>
    <w:pPr>
      <w:spacing w:after="120"/>
    </w:pPr>
  </w:style>
  <w:style w:type="paragraph" w:styleId="Obsah2">
    <w:name w:val="toc 2"/>
    <w:basedOn w:val="Obsah1"/>
    <w:next w:val="Textnormy"/>
    <w:uiPriority w:val="39"/>
    <w:rsid w:val="006A2A9C"/>
  </w:style>
  <w:style w:type="paragraph" w:styleId="Obsah1">
    <w:name w:val="toc 1"/>
    <w:basedOn w:val="Textnormy"/>
    <w:next w:val="Textnormy"/>
    <w:uiPriority w:val="39"/>
    <w:rsid w:val="006A2A9C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6A2A9C"/>
    <w:pPr>
      <w:numPr>
        <w:numId w:val="10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6A2A9C"/>
  </w:style>
  <w:style w:type="paragraph" w:styleId="Obsah4">
    <w:name w:val="toc 4"/>
    <w:basedOn w:val="Obsah1"/>
    <w:next w:val="Textnormy"/>
    <w:uiPriority w:val="39"/>
    <w:rsid w:val="006A2A9C"/>
  </w:style>
  <w:style w:type="paragraph" w:styleId="Obsah6">
    <w:name w:val="toc 6"/>
    <w:basedOn w:val="Obsah1"/>
    <w:next w:val="Textnormy"/>
    <w:semiHidden/>
    <w:rsid w:val="006A2A9C"/>
  </w:style>
  <w:style w:type="paragraph" w:styleId="Obsah7">
    <w:name w:val="toc 7"/>
    <w:basedOn w:val="Obsah1"/>
    <w:next w:val="Textnormy"/>
    <w:semiHidden/>
    <w:rsid w:val="006A2A9C"/>
  </w:style>
  <w:style w:type="paragraph" w:styleId="Obsah8">
    <w:name w:val="toc 8"/>
    <w:basedOn w:val="Obsah1"/>
    <w:next w:val="Textnormy"/>
    <w:semiHidden/>
    <w:rsid w:val="006A2A9C"/>
  </w:style>
  <w:style w:type="character" w:styleId="Znakapoznpodarou">
    <w:name w:val="footnote reference"/>
    <w:basedOn w:val="Standardnpsmoodstavce"/>
    <w:rsid w:val="006A2A9C"/>
    <w:rPr>
      <w:vertAlign w:val="superscript"/>
    </w:rPr>
  </w:style>
  <w:style w:type="paragraph" w:customStyle="1" w:styleId="ABCseznamCZ">
    <w:name w:val="ABC seznamCZ"/>
    <w:basedOn w:val="Textnormy"/>
    <w:rsid w:val="006A2A9C"/>
    <w:pPr>
      <w:numPr>
        <w:numId w:val="9"/>
      </w:numPr>
    </w:pPr>
  </w:style>
  <w:style w:type="paragraph" w:customStyle="1" w:styleId="slovanseznamvnorm">
    <w:name w:val="Číslovaný seznam v normě"/>
    <w:basedOn w:val="Textnormy"/>
    <w:rsid w:val="006A2A9C"/>
    <w:pPr>
      <w:numPr>
        <w:numId w:val="5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6A2A9C"/>
    <w:pPr>
      <w:numPr>
        <w:numId w:val="6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6A2A9C"/>
    <w:pPr>
      <w:keepNext/>
      <w:spacing w:after="160"/>
      <w:jc w:val="center"/>
    </w:pPr>
  </w:style>
  <w:style w:type="paragraph" w:customStyle="1" w:styleId="Abecednseznam">
    <w:name w:val="Abecední seznam"/>
    <w:basedOn w:val="Textnormy"/>
    <w:rsid w:val="006A2A9C"/>
    <w:pPr>
      <w:numPr>
        <w:numId w:val="3"/>
      </w:numPr>
      <w:tabs>
        <w:tab w:val="clear" w:pos="360"/>
      </w:tabs>
    </w:pPr>
  </w:style>
  <w:style w:type="paragraph" w:styleId="Textpoznpodarou">
    <w:name w:val="footnote text"/>
    <w:basedOn w:val="Poznmka"/>
    <w:rsid w:val="006A2A9C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6A2A9C"/>
    <w:pPr>
      <w:ind w:left="1600"/>
    </w:pPr>
  </w:style>
  <w:style w:type="paragraph" w:customStyle="1" w:styleId="1Str1Rad">
    <w:name w:val="1Str1Rad"/>
    <w:basedOn w:val="Textnormy"/>
    <w:rsid w:val="006A2A9C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6A2A9C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6A2A9C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6A2A9C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6A2A9C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6A2A9C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6A2A9C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6A2A9C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6A2A9C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6A2A9C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6A2A9C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6A2A9C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6A2A9C"/>
    <w:pPr>
      <w:spacing w:before="300"/>
    </w:pPr>
  </w:style>
  <w:style w:type="paragraph" w:customStyle="1" w:styleId="1StrNN-X">
    <w:name w:val="1StrNN-X"/>
    <w:basedOn w:val="1StrNN-1-23"/>
    <w:rsid w:val="006A2A9C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6A2A9C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6A2A9C"/>
    <w:pPr>
      <w:spacing w:before="800"/>
    </w:pPr>
  </w:style>
  <w:style w:type="paragraph" w:customStyle="1" w:styleId="1StrNN-2-4">
    <w:name w:val="1StrNN-2-4"/>
    <w:basedOn w:val="1StrNN-1-23"/>
    <w:rsid w:val="006A2A9C"/>
  </w:style>
  <w:style w:type="paragraph" w:customStyle="1" w:styleId="1StrNN-3-4">
    <w:name w:val="1StrNN-3-4"/>
    <w:basedOn w:val="1StrNN-1-23"/>
    <w:rsid w:val="006A2A9C"/>
    <w:pPr>
      <w:spacing w:before="460"/>
    </w:pPr>
  </w:style>
  <w:style w:type="paragraph" w:customStyle="1" w:styleId="1StrNN-4-4">
    <w:name w:val="1StrNN-4-4"/>
    <w:basedOn w:val="1StrNN-1-23"/>
    <w:rsid w:val="006A2A9C"/>
    <w:pPr>
      <w:spacing w:before="340"/>
    </w:pPr>
  </w:style>
  <w:style w:type="paragraph" w:customStyle="1" w:styleId="ABCSeznamUS">
    <w:name w:val="ABC SeznamUS"/>
    <w:basedOn w:val="Textnormy"/>
    <w:rsid w:val="006A2A9C"/>
    <w:pPr>
      <w:numPr>
        <w:numId w:val="7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6A2A9C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6A2A9C"/>
    <w:pPr>
      <w:jc w:val="left"/>
    </w:pPr>
  </w:style>
  <w:style w:type="paragraph" w:customStyle="1" w:styleId="1StrNN-4-3">
    <w:name w:val="1StrNN-4-3"/>
    <w:basedOn w:val="1StrNN-1-23"/>
    <w:rsid w:val="006A2A9C"/>
    <w:pPr>
      <w:spacing w:before="160"/>
    </w:pPr>
  </w:style>
  <w:style w:type="paragraph" w:customStyle="1" w:styleId="Upozornn">
    <w:name w:val="Upozornění"/>
    <w:basedOn w:val="Normln"/>
    <w:rsid w:val="006A2A9C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6A2A9C"/>
  </w:style>
  <w:style w:type="character" w:styleId="Odkaznakoment">
    <w:name w:val="annotation reference"/>
    <w:basedOn w:val="Standardnpsmoodstavce"/>
    <w:unhideWhenUsed/>
    <w:rsid w:val="006A2A9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A2A9C"/>
  </w:style>
  <w:style w:type="character" w:customStyle="1" w:styleId="TextkomenteChar">
    <w:name w:val="Text komentáře Char"/>
    <w:basedOn w:val="Standardnpsmoodstavce"/>
    <w:link w:val="Textkomente"/>
    <w:rsid w:val="006A2A9C"/>
  </w:style>
  <w:style w:type="paragraph" w:styleId="Textbubliny">
    <w:name w:val="Balloon Text"/>
    <w:basedOn w:val="Normln"/>
    <w:semiHidden/>
    <w:rsid w:val="006A2A9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2A9C"/>
    <w:rPr>
      <w:b/>
      <w:sz w:val="24"/>
    </w:rPr>
  </w:style>
  <w:style w:type="character" w:customStyle="1" w:styleId="TextnormyCharChar">
    <w:name w:val="Text normy Char Char"/>
    <w:semiHidden/>
    <w:rsid w:val="006A2A9C"/>
    <w:rPr>
      <w:rFonts w:ascii="Arial" w:hAnsi="Arial"/>
      <w:noProof w:val="0"/>
      <w:lang w:val="cs-CZ" w:eastAsia="cs-CZ" w:bidi="ar-SA"/>
    </w:rPr>
  </w:style>
  <w:style w:type="character" w:styleId="Hypertextovodkaz">
    <w:name w:val="Hyperlink"/>
    <w:unhideWhenUsed/>
    <w:rsid w:val="006A2A9C"/>
    <w:rPr>
      <w:color w:val="0000FF"/>
      <w:u w:val="single"/>
    </w:rPr>
  </w:style>
  <w:style w:type="table" w:styleId="Mkatabulky">
    <w:name w:val="Table Grid"/>
    <w:basedOn w:val="Normlntabulka"/>
    <w:rsid w:val="006A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semiHidden/>
    <w:rsid w:val="006A2A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A2A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A2A9C"/>
    <w:rPr>
      <w:b/>
      <w:bCs/>
    </w:rPr>
  </w:style>
  <w:style w:type="character" w:customStyle="1" w:styleId="NadpislnkuChar">
    <w:name w:val="Nadpis článku Char"/>
    <w:link w:val="Nadpislnku"/>
    <w:rsid w:val="006A2A9C"/>
    <w:rPr>
      <w:b/>
    </w:rPr>
  </w:style>
  <w:style w:type="character" w:styleId="Sledovanodkaz">
    <w:name w:val="FollowedHyperlink"/>
    <w:basedOn w:val="Standardnpsmoodstavce"/>
    <w:semiHidden/>
    <w:unhideWhenUsed/>
    <w:rsid w:val="006A2A9C"/>
    <w:rPr>
      <w:color w:val="954F72" w:themeColor="followedHyperlink"/>
      <w:u w:val="single"/>
    </w:rPr>
  </w:style>
  <w:style w:type="paragraph" w:customStyle="1" w:styleId="NadpisObr">
    <w:name w:val="NadpisObr"/>
    <w:basedOn w:val="Nadpis4"/>
    <w:next w:val="Textnormy"/>
    <w:qFormat/>
    <w:rsid w:val="006A2A9C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6A2A9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23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1CD2-36DF-45C6-B4BD-DFCDADC5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Normy23i.dotx</Template>
  <TotalTime>1459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1355</CharactersWithSpaces>
  <SharedDoc>false</SharedDoc>
  <HLinks>
    <vt:vector size="12" baseType="variant">
      <vt:variant>
        <vt:i4>6488174</vt:i4>
      </vt:variant>
      <vt:variant>
        <vt:i4>51</vt:i4>
      </vt:variant>
      <vt:variant>
        <vt:i4>0</vt:i4>
      </vt:variant>
      <vt:variant>
        <vt:i4>5</vt:i4>
      </vt:variant>
      <vt:variant>
        <vt:lpwstr>http://www.cenelec.eu/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http://webstore.iec.ch/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Aksamitová Barbara</dc:creator>
  <cp:keywords/>
  <cp:lastModifiedBy>Koutská Miloslava</cp:lastModifiedBy>
  <cp:revision>14</cp:revision>
  <cp:lastPrinted>2023-02-20T13:27:00Z</cp:lastPrinted>
  <dcterms:created xsi:type="dcterms:W3CDTF">2023-02-13T12:42:00Z</dcterms:created>
  <dcterms:modified xsi:type="dcterms:W3CDTF">2023-04-11T06:20:00Z</dcterms:modified>
</cp:coreProperties>
</file>