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C476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8E229C">
        <w:rPr>
          <w:sz w:val="16"/>
        </w:rPr>
        <w:t>35.040</w:t>
      </w:r>
      <w:r>
        <w:tab/>
      </w:r>
      <w:r>
        <w:tab/>
      </w:r>
      <w:r>
        <w:rPr>
          <w:b/>
        </w:rPr>
        <w:t xml:space="preserve">Měsíc </w:t>
      </w:r>
      <w:r w:rsidR="008E229C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8E229C" w:rsidP="008E229C">
            <w:pPr>
              <w:pStyle w:val="1StrNN-4-3"/>
            </w:pPr>
            <w:r>
              <w:t xml:space="preserve">Informační technologie – </w:t>
            </w:r>
            <w:r>
              <w:br/>
            </w:r>
            <w:r w:rsidRPr="00EF20C1">
              <w:t>Bezpečnostní techniky – Kritéria pro hodnocení</w:t>
            </w:r>
            <w:r>
              <w:br/>
            </w:r>
            <w:r w:rsidRPr="00EF20C1">
              <w:t>bezpečnosti IT –</w:t>
            </w:r>
            <w:r w:rsidRPr="00EF20C1">
              <w:br/>
              <w:t>Část 3: Požadavky na záruky bezpečnosti</w:t>
            </w:r>
          </w:p>
        </w:tc>
        <w:tc>
          <w:tcPr>
            <w:tcW w:w="2552" w:type="dxa"/>
          </w:tcPr>
          <w:p w:rsidR="008E229C" w:rsidRDefault="008E229C" w:rsidP="008E229C">
            <w:pPr>
              <w:pStyle w:val="1StrCN"/>
              <w:tabs>
                <w:tab w:val="left" w:pos="2127"/>
              </w:tabs>
              <w:rPr>
                <w:b w:val="0"/>
                <w:sz w:val="28"/>
              </w:rPr>
            </w:pPr>
            <w:r>
              <w:t>ČSN</w:t>
            </w:r>
            <w:r>
              <w:br/>
              <w:t>ISO/IEC 15408-3</w:t>
            </w:r>
            <w:r>
              <w:br/>
            </w:r>
            <w:r w:rsidRPr="005E05F1">
              <w:rPr>
                <w:szCs w:val="32"/>
              </w:rPr>
              <w:t xml:space="preserve">OPRAVA </w:t>
            </w:r>
            <w:r>
              <w:rPr>
                <w:szCs w:val="32"/>
              </w:rPr>
              <w:t>1</w:t>
            </w:r>
          </w:p>
          <w:p w:rsidR="00A83EAB" w:rsidRDefault="008E229C" w:rsidP="008E229C">
            <w:pPr>
              <w:pStyle w:val="1StrTrZn"/>
            </w:pPr>
            <w:r>
              <w:t>36 9789</w:t>
            </w:r>
          </w:p>
        </w:tc>
      </w:tr>
    </w:tbl>
    <w:p w:rsidR="00A83EAB" w:rsidRDefault="00A83EAB">
      <w:pPr>
        <w:pStyle w:val="Shodnost"/>
      </w:pPr>
    </w:p>
    <w:p w:rsidR="008E229C" w:rsidRPr="00AB5A1C" w:rsidRDefault="008E229C" w:rsidP="008E229C">
      <w:pPr>
        <w:pStyle w:val="Cizojazynnzev"/>
        <w:spacing w:after="840"/>
        <w:rPr>
          <w:sz w:val="20"/>
        </w:rPr>
      </w:pPr>
      <w:r w:rsidRPr="00AB5A1C">
        <w:t>Corrigendum</w:t>
      </w:r>
    </w:p>
    <w:p w:rsidR="008E229C" w:rsidRDefault="008E229C" w:rsidP="008E229C">
      <w:pPr>
        <w:pStyle w:val="Textnormy"/>
      </w:pPr>
      <w:r w:rsidRPr="001C2FAD">
        <w:rPr>
          <w:b/>
          <w:spacing w:val="-2"/>
        </w:rPr>
        <w:t>ČSN ISO/IEC 15408-3 (36 9789) Informační technologie – Bezpečnostní techniky – Kritéria pro hodnoc</w:t>
      </w:r>
      <w:r w:rsidRPr="001C2FAD">
        <w:rPr>
          <w:b/>
          <w:spacing w:val="-2"/>
        </w:rPr>
        <w:t>e</w:t>
      </w:r>
      <w:r w:rsidRPr="001C2FAD">
        <w:rPr>
          <w:b/>
          <w:spacing w:val="-2"/>
        </w:rPr>
        <w:t>ní</w:t>
      </w:r>
      <w:r>
        <w:rPr>
          <w:b/>
        </w:rPr>
        <w:t xml:space="preserve"> </w:t>
      </w:r>
      <w:r w:rsidRPr="00705595">
        <w:rPr>
          <w:b/>
        </w:rPr>
        <w:t>bezpečnosti IT –</w:t>
      </w:r>
      <w:r>
        <w:rPr>
          <w:b/>
        </w:rPr>
        <w:t xml:space="preserve"> </w:t>
      </w:r>
      <w:r w:rsidRPr="00705595">
        <w:rPr>
          <w:b/>
        </w:rPr>
        <w:t>Část</w:t>
      </w:r>
      <w:r>
        <w:rPr>
          <w:b/>
        </w:rPr>
        <w:t> </w:t>
      </w:r>
      <w:r w:rsidRPr="00705595">
        <w:rPr>
          <w:b/>
        </w:rPr>
        <w:t>3: Požadavky na záruky bezpečnosti</w:t>
      </w:r>
      <w:r>
        <w:t xml:space="preserve"> z listopadu 2002 se opravuje takto:</w:t>
      </w:r>
    </w:p>
    <w:p w:rsidR="008E229C" w:rsidRPr="008B2479" w:rsidRDefault="008E229C" w:rsidP="008E229C">
      <w:pPr>
        <w:pStyle w:val="Textnormy"/>
        <w:spacing w:before="240"/>
        <w:rPr>
          <w:i/>
        </w:rPr>
      </w:pPr>
      <w:r w:rsidRPr="008B2479">
        <w:rPr>
          <w:i/>
        </w:rPr>
        <w:t>Obrázek 5.1 – Dekompozice třídy Hodnocení Bezpečnostního cíle se opravuje takto:</w:t>
      </w:r>
    </w:p>
    <w:bookmarkStart w:id="0" w:name="_MON_1066461715"/>
    <w:bookmarkStart w:id="1" w:name="_MON_1075535917"/>
    <w:bookmarkStart w:id="2" w:name="_MON_1075536105"/>
    <w:bookmarkStart w:id="3" w:name="_MON_1075536224"/>
    <w:bookmarkStart w:id="4" w:name="_MON_1075536263"/>
    <w:bookmarkStart w:id="5" w:name="_MON_1075536369"/>
    <w:bookmarkStart w:id="6" w:name="_MON_1075536449"/>
    <w:bookmarkStart w:id="7" w:name="_MON_1075536480"/>
    <w:bookmarkStart w:id="8" w:name="_MON_1075551757"/>
    <w:bookmarkStart w:id="9" w:name="_MON_1075988050"/>
    <w:bookmarkStart w:id="10" w:name="_MON_1076060142"/>
    <w:bookmarkStart w:id="11" w:name="_MON_1076136220"/>
    <w:bookmarkStart w:id="12" w:name="_MON_1076136250"/>
    <w:bookmarkStart w:id="13" w:name="_MON_1076158313"/>
    <w:bookmarkStart w:id="14" w:name="_MON_1076158494"/>
    <w:bookmarkStart w:id="15" w:name="_MON_1096887587"/>
    <w:bookmarkStart w:id="16" w:name="_MON_1096887699"/>
    <w:bookmarkStart w:id="17" w:name="_MON_1096887729"/>
    <w:bookmarkStart w:id="18" w:name="_MON_1107932112"/>
    <w:bookmarkStart w:id="19" w:name="_MON_1107936520"/>
    <w:bookmarkStart w:id="20" w:name="_MON_1108987534"/>
    <w:bookmarkStart w:id="21" w:name="_MON_1108987715"/>
    <w:bookmarkStart w:id="22" w:name="_MON_1109674525"/>
    <w:bookmarkStart w:id="23" w:name="_MON_1113732672"/>
    <w:bookmarkStart w:id="24" w:name="_MON_1115538899"/>
    <w:bookmarkStart w:id="25" w:name="_MON_1147674333"/>
    <w:bookmarkStart w:id="26" w:name="_MON_1147674861"/>
    <w:bookmarkStart w:id="27" w:name="_MON_1148198141"/>
    <w:bookmarkStart w:id="28" w:name="_MON_1153050314"/>
    <w:bookmarkStart w:id="29" w:name="_MON_1153567954"/>
    <w:bookmarkStart w:id="30" w:name="_MON_1155750268"/>
    <w:bookmarkStart w:id="31" w:name="_MON_1155750372"/>
    <w:bookmarkStart w:id="32" w:name="_MON_1155750438"/>
    <w:bookmarkStart w:id="33" w:name="_MON_1155750480"/>
    <w:bookmarkStart w:id="34" w:name="_MON_1155750862"/>
    <w:bookmarkStart w:id="35" w:name="_MON_1155751082"/>
    <w:bookmarkStart w:id="36" w:name="_MON_1155754596"/>
    <w:bookmarkStart w:id="37" w:name="_MON_1178087550"/>
    <w:bookmarkStart w:id="38" w:name="_MON_1186394963"/>
    <w:bookmarkStart w:id="39" w:name="_MON_1225624617"/>
    <w:bookmarkStart w:id="40" w:name="_MON_1225693349"/>
    <w:bookmarkStart w:id="41" w:name="_MON_1231576150"/>
    <w:bookmarkStart w:id="42" w:name="_MON_1231576224"/>
    <w:bookmarkStart w:id="43" w:name="_MON_1231576282"/>
    <w:bookmarkStart w:id="44" w:name="_MON_1231576395"/>
    <w:bookmarkStart w:id="45" w:name="_MON_1231576559"/>
    <w:bookmarkStart w:id="46" w:name="_MON_1231579543"/>
    <w:bookmarkStart w:id="47" w:name="_MON_1231579557"/>
    <w:bookmarkStart w:id="48" w:name="_MON_1231579597"/>
    <w:bookmarkStart w:id="49" w:name="_MON_1231583150"/>
    <w:bookmarkStart w:id="50" w:name="_MON_1231583191"/>
    <w:bookmarkStart w:id="51" w:name="_MON_1231584411"/>
    <w:bookmarkStart w:id="52" w:name="_MON_1231584457"/>
    <w:bookmarkStart w:id="53" w:name="_MON_1231591231"/>
    <w:bookmarkStart w:id="54" w:name="_MON_1231661853"/>
    <w:bookmarkStart w:id="55" w:name="_MON_1243930071"/>
    <w:bookmarkStart w:id="56" w:name="_MON_1243930138"/>
    <w:bookmarkStart w:id="57" w:name="_MON_1243930152"/>
    <w:bookmarkStart w:id="58" w:name="_MON_1243930171"/>
    <w:bookmarkStart w:id="59" w:name="_MON_1244285552"/>
    <w:bookmarkStart w:id="60" w:name="_MON_138123162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p w:rsidR="008E229C" w:rsidRDefault="008E229C" w:rsidP="008E229C">
      <w:pPr>
        <w:pStyle w:val="Textnormy"/>
        <w:jc w:val="center"/>
      </w:pPr>
      <w:r w:rsidRPr="00C02C36">
        <w:object w:dxaOrig="9609" w:dyaOrig="11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2pt;height:294.6pt" o:ole="" fillcolor="window">
            <v:imagedata r:id="rId7" o:title="" cropbottom="32011f" cropleft="9589f" cropright="9431f"/>
          </v:shape>
          <o:OLEObject Type="Embed" ProgID="Word.Picture.8" ShapeID="_x0000_i1025" DrawAspect="Content" ObjectID="_1582522009" r:id="rId8"/>
        </w:object>
      </w:r>
    </w:p>
    <w:p w:rsidR="008E229C" w:rsidRDefault="008E229C" w:rsidP="008E229C">
      <w:pPr>
        <w:pStyle w:val="Nadpislnku"/>
        <w:spacing w:before="360"/>
      </w:pPr>
      <w:r>
        <w:t>Vypracování opravy normy</w:t>
      </w:r>
    </w:p>
    <w:p w:rsidR="008E229C" w:rsidRDefault="008E229C" w:rsidP="008E229C">
      <w:pPr>
        <w:pStyle w:val="Textnormy1str"/>
      </w:pPr>
      <w:r>
        <w:t xml:space="preserve">Zpracovatel: </w:t>
      </w:r>
      <w:r>
        <w:rPr>
          <w:rFonts w:ascii="ArialMT" w:hAnsi="ArialMT" w:cs="ArialMT"/>
        </w:rPr>
        <w:t>Česká agentura pro standardizaci, IČO 06578705</w:t>
      </w:r>
    </w:p>
    <w:p w:rsidR="008E229C" w:rsidRDefault="008E229C" w:rsidP="008E229C">
      <w:pPr>
        <w:pStyle w:val="Textnormy1str"/>
      </w:pPr>
      <w:r>
        <w:t>Technická normalizační komise: TNK 20 Informační technologie</w:t>
      </w:r>
    </w:p>
    <w:p w:rsidR="008E229C" w:rsidRDefault="008E229C" w:rsidP="008E229C">
      <w:pPr>
        <w:pStyle w:val="Textnormy1str"/>
      </w:pPr>
      <w:r w:rsidRPr="00F91A36">
        <w:t xml:space="preserve">Pracovník </w:t>
      </w:r>
      <w:r>
        <w:t>České agentury pro standardizaci</w:t>
      </w:r>
      <w:r w:rsidRPr="000035A3">
        <w:t>:</w:t>
      </w:r>
      <w:r>
        <w:t xml:space="preserve"> Ing. Radek Dvořák</w:t>
      </w:r>
    </w:p>
    <w:p w:rsidR="00A83EAB" w:rsidRDefault="008E229C" w:rsidP="008E229C">
      <w:pPr>
        <w:pStyle w:val="Textnormy1str"/>
        <w:rPr>
          <w:rFonts w:cs="Arial"/>
          <w:color w:val="000000"/>
        </w:rPr>
      </w:pPr>
      <w:r w:rsidRPr="00F26445">
        <w:rPr>
          <w:rFonts w:cs="Arial"/>
          <w:color w:val="000000"/>
        </w:rPr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8E229C" w:rsidRDefault="008E229C" w:rsidP="008E229C">
      <w:pPr>
        <w:pStyle w:val="Textnormy1str"/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8E229C" w:rsidRDefault="008E229C" w:rsidP="008E229C">
      <w:pPr>
        <w:pStyle w:val="Nadpiskapitoly"/>
        <w:spacing w:before="0"/>
      </w:pPr>
      <w:bookmarkStart w:id="61" w:name="_GoBack"/>
      <w:bookmarkEnd w:id="61"/>
    </w:p>
    <w:sectPr w:rsidR="008E22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6A" w:rsidRDefault="0079726A">
      <w:r>
        <w:separator/>
      </w:r>
    </w:p>
  </w:endnote>
  <w:endnote w:type="continuationSeparator" w:id="0">
    <w:p w:rsidR="0079726A" w:rsidRDefault="0079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29C">
      <w:rPr>
        <w:rStyle w:val="slostrnky"/>
        <w:noProof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2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2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8E229C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A83EAB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229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A83EAB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9726A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6A" w:rsidRDefault="0079726A">
      <w:r>
        <w:separator/>
      </w:r>
    </w:p>
  </w:footnote>
  <w:footnote w:type="continuationSeparator" w:id="0">
    <w:p w:rsidR="0079726A" w:rsidRDefault="0079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8E229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874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8E229C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875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9C" w:rsidRDefault="008E229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873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8E229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877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79726A">
      <w:t xml:space="preserve">ČSN ISO/IEC </w:t>
    </w:r>
    <w:r w:rsidR="0079726A">
      <w:t>15408-3</w:t>
    </w:r>
    <w:r w:rsidR="0079726A">
      <w:t xml:space="preserve">/Opr. </w:t>
    </w:r>
    <w:r w:rsidR="0079726A">
      <w:t>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8E229C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878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A83EAB">
      <w:t>Označení ČSN, např: ČSN EN XXXX-X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33" w:rsidRDefault="008E229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876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9C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9726A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E229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97114271-B1D3-4A6D-9C73-1156087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29C"/>
  </w:style>
  <w:style w:type="paragraph" w:styleId="Nadpis1">
    <w:name w:val="heading 1"/>
    <w:basedOn w:val="Nadpiskapitoly"/>
    <w:next w:val="Textnormy"/>
    <w:link w:val="Nadpis1Char"/>
    <w:qFormat/>
    <w:rsid w:val="008E229C"/>
    <w:pPr>
      <w:outlineLvl w:val="0"/>
    </w:pPr>
  </w:style>
  <w:style w:type="paragraph" w:styleId="Nadpis2">
    <w:name w:val="heading 2"/>
    <w:basedOn w:val="Nadpislnku"/>
    <w:next w:val="Textnormy"/>
    <w:qFormat/>
    <w:rsid w:val="008E229C"/>
    <w:pPr>
      <w:outlineLvl w:val="1"/>
    </w:pPr>
  </w:style>
  <w:style w:type="paragraph" w:styleId="Nadpis3">
    <w:name w:val="heading 3"/>
    <w:basedOn w:val="Nadpislnku"/>
    <w:next w:val="Textnormy"/>
    <w:qFormat/>
    <w:rsid w:val="008E229C"/>
    <w:pPr>
      <w:outlineLvl w:val="2"/>
    </w:pPr>
  </w:style>
  <w:style w:type="paragraph" w:styleId="Nadpis4">
    <w:name w:val="heading 4"/>
    <w:basedOn w:val="Nadpislnku"/>
    <w:next w:val="Textnormy"/>
    <w:qFormat/>
    <w:rsid w:val="008E229C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8E229C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8E229C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8E229C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8E229C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8E229C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8E229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E229C"/>
  </w:style>
  <w:style w:type="paragraph" w:customStyle="1" w:styleId="Nadpiskapitoly">
    <w:name w:val="Nadpis kapitoly"/>
    <w:basedOn w:val="Nadpislnku"/>
    <w:next w:val="Textnormy"/>
    <w:rsid w:val="008E229C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8E229C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8E229C"/>
    <w:pPr>
      <w:spacing w:after="120"/>
      <w:jc w:val="both"/>
    </w:pPr>
  </w:style>
  <w:style w:type="paragraph" w:customStyle="1" w:styleId="1StrTrZn">
    <w:name w:val="1StrTrZn"/>
    <w:basedOn w:val="Textnormy"/>
    <w:rsid w:val="008E229C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8E229C"/>
    <w:pPr>
      <w:spacing w:before="480"/>
    </w:pPr>
  </w:style>
  <w:style w:type="paragraph" w:customStyle="1" w:styleId="1StrNN-1-23">
    <w:name w:val="1StrNN-1-23"/>
    <w:basedOn w:val="Textnormy"/>
    <w:rsid w:val="008E229C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8E229C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8E229C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8E229C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8E229C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8E229C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8E229C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8E229C"/>
    <w:pPr>
      <w:spacing w:before="0" w:after="120"/>
      <w:ind w:left="284" w:hanging="284"/>
    </w:pPr>
  </w:style>
  <w:style w:type="paragraph" w:styleId="Zhlav">
    <w:name w:val="header"/>
    <w:basedOn w:val="Textnormy"/>
    <w:rsid w:val="008E229C"/>
    <w:pPr>
      <w:spacing w:after="360"/>
    </w:pPr>
    <w:rPr>
      <w:sz w:val="18"/>
    </w:rPr>
  </w:style>
  <w:style w:type="paragraph" w:styleId="Zpat">
    <w:name w:val="footer"/>
    <w:basedOn w:val="Textnormy"/>
    <w:rsid w:val="008E229C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8E229C"/>
    <w:pPr>
      <w:spacing w:after="120"/>
    </w:pPr>
  </w:style>
  <w:style w:type="paragraph" w:styleId="Obsah2">
    <w:name w:val="toc 2"/>
    <w:basedOn w:val="Obsah1"/>
    <w:next w:val="Textnormy"/>
    <w:uiPriority w:val="39"/>
    <w:rsid w:val="008E229C"/>
  </w:style>
  <w:style w:type="paragraph" w:styleId="Obsah1">
    <w:name w:val="toc 1"/>
    <w:basedOn w:val="Textnormy"/>
    <w:next w:val="Textnormy"/>
    <w:uiPriority w:val="39"/>
    <w:rsid w:val="008E229C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8E229C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8E229C"/>
  </w:style>
  <w:style w:type="paragraph" w:styleId="Obsah4">
    <w:name w:val="toc 4"/>
    <w:basedOn w:val="Obsah1"/>
    <w:next w:val="Textnormy"/>
    <w:rsid w:val="008E229C"/>
  </w:style>
  <w:style w:type="paragraph" w:styleId="Obsah6">
    <w:name w:val="toc 6"/>
    <w:basedOn w:val="Obsah1"/>
    <w:next w:val="Textnormy"/>
    <w:rsid w:val="008E229C"/>
  </w:style>
  <w:style w:type="paragraph" w:styleId="Obsah7">
    <w:name w:val="toc 7"/>
    <w:basedOn w:val="Obsah1"/>
    <w:next w:val="Textnormy"/>
    <w:semiHidden/>
    <w:rsid w:val="008E229C"/>
  </w:style>
  <w:style w:type="paragraph" w:styleId="Obsah8">
    <w:name w:val="toc 8"/>
    <w:basedOn w:val="Obsah1"/>
    <w:next w:val="Textnormy"/>
    <w:semiHidden/>
    <w:rsid w:val="008E229C"/>
  </w:style>
  <w:style w:type="character" w:styleId="Znakapoznpodarou">
    <w:name w:val="footnote reference"/>
    <w:basedOn w:val="Standardnpsmoodstavce"/>
    <w:rsid w:val="008E229C"/>
    <w:rPr>
      <w:vertAlign w:val="superscript"/>
    </w:rPr>
  </w:style>
  <w:style w:type="paragraph" w:customStyle="1" w:styleId="ABCseznamCZ">
    <w:name w:val="ABC seznamCZ"/>
    <w:basedOn w:val="Textnormy"/>
    <w:rsid w:val="008E229C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8E229C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8E229C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8E229C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8E229C"/>
    <w:pPr>
      <w:keepNext w:val="0"/>
      <w:jc w:val="center"/>
    </w:pPr>
  </w:style>
  <w:style w:type="paragraph" w:customStyle="1" w:styleId="Abecednseznam">
    <w:name w:val="Abecední seznam"/>
    <w:basedOn w:val="Textnormy"/>
    <w:rsid w:val="008E229C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8E229C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8E229C"/>
    <w:pPr>
      <w:ind w:left="1600"/>
    </w:pPr>
  </w:style>
  <w:style w:type="paragraph" w:customStyle="1" w:styleId="1Str1Rad">
    <w:name w:val="1Str1Rad"/>
    <w:basedOn w:val="Textnormy"/>
    <w:rsid w:val="008E229C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8E229C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8E229C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8E229C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8E229C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8E229C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8E229C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8E229C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8E229C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8E229C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8E229C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8E229C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8E229C"/>
    <w:pPr>
      <w:spacing w:before="300"/>
    </w:pPr>
  </w:style>
  <w:style w:type="paragraph" w:customStyle="1" w:styleId="1StrNN-X">
    <w:name w:val="1StrNN-X"/>
    <w:basedOn w:val="1StrNN-1-23"/>
    <w:rsid w:val="008E229C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8E229C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8E229C"/>
    <w:pPr>
      <w:spacing w:before="800"/>
    </w:pPr>
  </w:style>
  <w:style w:type="paragraph" w:customStyle="1" w:styleId="1StrNN-2-4">
    <w:name w:val="1StrNN-2-4"/>
    <w:basedOn w:val="1StrNN-1-23"/>
    <w:rsid w:val="008E229C"/>
  </w:style>
  <w:style w:type="paragraph" w:customStyle="1" w:styleId="1StrNN-3-4">
    <w:name w:val="1StrNN-3-4"/>
    <w:basedOn w:val="1StrNN-1-23"/>
    <w:rsid w:val="008E229C"/>
    <w:pPr>
      <w:spacing w:before="460"/>
    </w:pPr>
  </w:style>
  <w:style w:type="paragraph" w:customStyle="1" w:styleId="1StrNN-4-4">
    <w:name w:val="1StrNN-4-4"/>
    <w:basedOn w:val="1StrNN-1-23"/>
    <w:rsid w:val="008E229C"/>
    <w:pPr>
      <w:spacing w:before="340"/>
    </w:pPr>
  </w:style>
  <w:style w:type="paragraph" w:customStyle="1" w:styleId="ABCSeznamUS">
    <w:name w:val="ABC SeznamUS"/>
    <w:basedOn w:val="Textnormy"/>
    <w:rsid w:val="008E229C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8E229C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8E229C"/>
    <w:pPr>
      <w:jc w:val="left"/>
    </w:pPr>
  </w:style>
  <w:style w:type="paragraph" w:customStyle="1" w:styleId="1StrNN-4-3">
    <w:name w:val="1StrNN-4-3"/>
    <w:basedOn w:val="1StrNN-1-23"/>
    <w:rsid w:val="008E229C"/>
    <w:pPr>
      <w:spacing w:before="160"/>
    </w:pPr>
  </w:style>
  <w:style w:type="paragraph" w:customStyle="1" w:styleId="Upozornn">
    <w:name w:val="Upozornění"/>
    <w:basedOn w:val="Normln"/>
    <w:rsid w:val="008E229C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8E229C"/>
  </w:style>
  <w:style w:type="character" w:styleId="Hypertextovodkaz">
    <w:name w:val="Hyperlink"/>
    <w:unhideWhenUsed/>
    <w:rsid w:val="008E229C"/>
    <w:rPr>
      <w:color w:val="0000FF"/>
      <w:u w:val="single"/>
    </w:rPr>
  </w:style>
  <w:style w:type="table" w:styleId="Mkatabulky">
    <w:name w:val="Table Grid"/>
    <w:basedOn w:val="Normlntabulka"/>
    <w:rsid w:val="008E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8E229C"/>
    <w:rPr>
      <w:b/>
      <w:sz w:val="24"/>
    </w:rPr>
  </w:style>
  <w:style w:type="character" w:styleId="Odkaznakoment">
    <w:name w:val="annotation reference"/>
    <w:basedOn w:val="Standardnpsmoodstavce"/>
    <w:unhideWhenUsed/>
    <w:rsid w:val="008E229C"/>
    <w:rPr>
      <w:sz w:val="16"/>
      <w:szCs w:val="16"/>
    </w:rPr>
  </w:style>
  <w:style w:type="paragraph" w:styleId="Textbubliny">
    <w:name w:val="Balloon Text"/>
    <w:basedOn w:val="Normln"/>
    <w:link w:val="TextbublinyChar"/>
    <w:rsid w:val="008E2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E229C"/>
  </w:style>
  <w:style w:type="character" w:customStyle="1" w:styleId="TextkomenteChar">
    <w:name w:val="Text komentáře Char"/>
    <w:basedOn w:val="Standardnpsmoodstavce"/>
    <w:link w:val="Textkomente"/>
    <w:rsid w:val="008E229C"/>
  </w:style>
  <w:style w:type="character" w:customStyle="1" w:styleId="TextnormyCharChar">
    <w:name w:val="Text normy Char Char"/>
    <w:semiHidden/>
    <w:rsid w:val="008E229C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8E22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E2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E229C"/>
    <w:rPr>
      <w:b/>
      <w:bCs/>
    </w:rPr>
  </w:style>
  <w:style w:type="character" w:customStyle="1" w:styleId="NadpislnkuChar">
    <w:name w:val="Nadpis článku Char"/>
    <w:link w:val="Nadpislnku"/>
    <w:rsid w:val="008E229C"/>
    <w:rPr>
      <w:b/>
    </w:rPr>
  </w:style>
  <w:style w:type="character" w:styleId="Sledovanodkaz">
    <w:name w:val="FollowedHyperlink"/>
    <w:basedOn w:val="Standardnpsmoodstavce"/>
    <w:semiHidden/>
    <w:unhideWhenUsed/>
    <w:rsid w:val="008E2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4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1</cp:revision>
  <cp:lastPrinted>2004-12-14T08:45:00Z</cp:lastPrinted>
  <dcterms:created xsi:type="dcterms:W3CDTF">2018-03-14T07:36:00Z</dcterms:created>
  <dcterms:modified xsi:type="dcterms:W3CDTF">2018-03-14T07:40:00Z</dcterms:modified>
</cp:coreProperties>
</file>