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9722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72560C">
        <w:rPr>
          <w:sz w:val="16"/>
        </w:rPr>
        <w:t>29.020; 27.100</w:t>
      </w:r>
      <w:r>
        <w:tab/>
      </w:r>
      <w:r>
        <w:tab/>
      </w:r>
      <w:r>
        <w:rPr>
          <w:b/>
        </w:rPr>
        <w:t xml:space="preserve">Měsíc </w:t>
      </w:r>
      <w:r w:rsidR="0072560C">
        <w:rPr>
          <w:b/>
        </w:rPr>
        <w:t>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 w:rsidTr="0072560C">
        <w:trPr>
          <w:cantSplit/>
          <w:trHeight w:val="1701"/>
        </w:trPr>
        <w:tc>
          <w:tcPr>
            <w:tcW w:w="7371" w:type="dxa"/>
          </w:tcPr>
          <w:p w:rsidR="00A83EAB" w:rsidRDefault="0072560C" w:rsidP="0072560C">
            <w:pPr>
              <w:pStyle w:val="1StrNN-2-23"/>
            </w:pPr>
            <w:r>
              <w:t>Elektrotechnické předpisy – Jmenovitá napětí veřejných distribučních sítí nn</w:t>
            </w:r>
          </w:p>
        </w:tc>
        <w:tc>
          <w:tcPr>
            <w:tcW w:w="2552" w:type="dxa"/>
            <w:vAlign w:val="center"/>
          </w:tcPr>
          <w:p w:rsidR="00A83EAB" w:rsidRDefault="0072560C" w:rsidP="0072560C">
            <w:pPr>
              <w:pStyle w:val="1StrCN"/>
              <w:spacing w:before="0"/>
            </w:pPr>
            <w:r>
              <w:t>ČSN 33 0121</w:t>
            </w:r>
            <w:r>
              <w:br/>
              <w:t>OPRAVA 1</w:t>
            </w:r>
          </w:p>
        </w:tc>
      </w:tr>
    </w:tbl>
    <w:p w:rsidR="0072560C" w:rsidRDefault="0072560C" w:rsidP="0072560C">
      <w:pPr>
        <w:pStyle w:val="Shodnost"/>
      </w:pPr>
      <w:r w:rsidRPr="00C16E31">
        <w:t>idt HD 472 S1:1989/</w:t>
      </w:r>
      <w:r>
        <w:t>AC</w:t>
      </w:r>
      <w:r w:rsidRPr="00C16E31">
        <w:t>:2002-02</w:t>
      </w:r>
    </w:p>
    <w:p w:rsidR="0072560C" w:rsidRPr="0072560C" w:rsidRDefault="0072560C" w:rsidP="0072560C">
      <w:pPr>
        <w:pStyle w:val="Cizojazynnzev"/>
        <w:spacing w:after="840"/>
      </w:pPr>
      <w:r w:rsidRPr="0072560C">
        <w:t>Corrigendum</w:t>
      </w:r>
    </w:p>
    <w:p w:rsidR="0072560C" w:rsidRPr="0072560C" w:rsidRDefault="0072560C" w:rsidP="0072560C">
      <w:pPr>
        <w:pStyle w:val="Textnormy"/>
      </w:pPr>
      <w:r w:rsidRPr="0072560C">
        <w:t xml:space="preserve">Tato oprava ČSN 33 0121:2001 je českou verzí opravy HD 472 S1:1989/AC:2002-02. Překlad byl zajištěn </w:t>
      </w:r>
      <w:r>
        <w:br/>
      </w:r>
      <w:r w:rsidRPr="0072560C">
        <w:rPr>
          <w:rFonts w:cs="Arial"/>
        </w:rPr>
        <w:t>Českou agenturou pro standardizaci</w:t>
      </w:r>
      <w:r w:rsidRPr="0072560C">
        <w:t>.</w:t>
      </w:r>
    </w:p>
    <w:p w:rsidR="0072560C" w:rsidRPr="0072560C" w:rsidRDefault="0072560C" w:rsidP="0072560C">
      <w:pPr>
        <w:pStyle w:val="Textnormy"/>
      </w:pPr>
      <w:r w:rsidRPr="0072560C">
        <w:rPr>
          <w:lang w:val="en-GB"/>
        </w:rPr>
        <w:t xml:space="preserve">This Corrigendum to ČSN 33 0121:2001 is the Czech version of the Corrigendum HD 472 S1:1989/AC:2002-02. </w:t>
      </w:r>
      <w:r w:rsidRPr="0072560C">
        <w:t xml:space="preserve">It was translated by the </w:t>
      </w:r>
      <w:r w:rsidRPr="0072560C">
        <w:rPr>
          <w:rFonts w:ascii="Helv" w:hAnsi="Helv" w:cs="Helv"/>
          <w:color w:val="000000"/>
        </w:rPr>
        <w:t>Czech Standardization Agency</w:t>
      </w:r>
      <w:r w:rsidRPr="0072560C">
        <w:t>.</w:t>
      </w:r>
    </w:p>
    <w:p w:rsidR="0072560C" w:rsidRPr="0072560C" w:rsidRDefault="0072560C" w:rsidP="0072560C">
      <w:pPr>
        <w:pStyle w:val="Textnormy"/>
        <w:spacing w:before="240"/>
      </w:pPr>
      <w:r w:rsidRPr="0072560C">
        <w:rPr>
          <w:b/>
        </w:rPr>
        <w:t xml:space="preserve">ČSN 33 0121 elektrotechnické předpisy – Jmenovitá napětí veřejných distribučních sítí nn </w:t>
      </w:r>
      <w:r w:rsidRPr="0072560C">
        <w:t>ze srpna 2001 se mění takto:</w:t>
      </w:r>
    </w:p>
    <w:p w:rsidR="0072560C" w:rsidRPr="0072560C" w:rsidRDefault="0072560C" w:rsidP="0072560C">
      <w:pPr>
        <w:pStyle w:val="Nadpiskapitoly"/>
      </w:pPr>
      <w:r w:rsidRPr="0072560C">
        <w:t>Předmluva</w:t>
      </w:r>
    </w:p>
    <w:p w:rsidR="0072560C" w:rsidRPr="0072560C" w:rsidRDefault="0072560C" w:rsidP="0072560C">
      <w:pPr>
        <w:pStyle w:val="Textnormy"/>
        <w:rPr>
          <w:i/>
        </w:rPr>
      </w:pPr>
      <w:r w:rsidRPr="0072560C">
        <w:rPr>
          <w:i/>
        </w:rPr>
        <w:t>V článku Souvisící ČSN se zrušuje odkaz na ČSN 33 0050-601.</w:t>
      </w:r>
    </w:p>
    <w:p w:rsidR="0072560C" w:rsidRPr="0072560C" w:rsidRDefault="0072560C" w:rsidP="0072560C">
      <w:pPr>
        <w:pStyle w:val="Nadpislnku"/>
      </w:pPr>
      <w:r w:rsidRPr="0072560C">
        <w:t>Vypracování opravy normy</w:t>
      </w:r>
    </w:p>
    <w:p w:rsidR="0072560C" w:rsidRPr="0072560C" w:rsidRDefault="0072560C" w:rsidP="0072560C">
      <w:pPr>
        <w:pStyle w:val="Textnormy1str"/>
      </w:pPr>
      <w:r w:rsidRPr="0072560C">
        <w:t xml:space="preserve">Zpracovatel: </w:t>
      </w:r>
      <w:r w:rsidRPr="0072560C">
        <w:rPr>
          <w:rFonts w:ascii="ArialMT" w:hAnsi="ArialMT" w:cs="ArialMT"/>
        </w:rPr>
        <w:t>Česká agentura pro standardizaci, IČO 06578705</w:t>
      </w:r>
    </w:p>
    <w:p w:rsidR="0072560C" w:rsidRPr="0072560C" w:rsidRDefault="0072560C" w:rsidP="0072560C">
      <w:pPr>
        <w:pStyle w:val="Textnormy1str"/>
        <w:ind w:left="2977" w:hanging="2977"/>
      </w:pPr>
      <w:r w:rsidRPr="0072560C">
        <w:t>Technická normalizační komise: TNK 97 Elektroenergetika</w:t>
      </w:r>
    </w:p>
    <w:p w:rsidR="0072560C" w:rsidRPr="0072560C" w:rsidRDefault="0072560C" w:rsidP="0072560C">
      <w:pPr>
        <w:pStyle w:val="Textnormy1str"/>
      </w:pPr>
      <w:r w:rsidRPr="0072560C">
        <w:t>Pracovník České agentury pro standardizaci: Ing. Vincent Csirik</w:t>
      </w:r>
    </w:p>
    <w:p w:rsidR="0072560C" w:rsidRPr="0072560C" w:rsidRDefault="0072560C" w:rsidP="0072560C">
      <w:pPr>
        <w:pStyle w:val="Textnormy"/>
        <w:rPr>
          <w:szCs w:val="28"/>
        </w:rPr>
      </w:pPr>
      <w:r w:rsidRPr="0072560C"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72560C" w:rsidRPr="00A61EA5" w:rsidRDefault="0072560C" w:rsidP="0072560C">
      <w:pPr>
        <w:pStyle w:val="Nadpislnku"/>
        <w:spacing w:before="0"/>
      </w:pPr>
      <w:r w:rsidRPr="00A61EA5">
        <w:lastRenderedPageBreak/>
        <w:t>Kapitola 3 Hodnoty normalizovaných jmenovitých napětí</w:t>
      </w:r>
    </w:p>
    <w:p w:rsidR="0072560C" w:rsidRPr="00A14B60" w:rsidRDefault="0072560C" w:rsidP="0072560C">
      <w:pPr>
        <w:pStyle w:val="Textnormy"/>
        <w:rPr>
          <w:i/>
        </w:rPr>
      </w:pPr>
      <w:r w:rsidRPr="00A14B60">
        <w:rPr>
          <w:i/>
        </w:rPr>
        <w:t>Čtvrtý odstavec se nahrazuje takto:</w:t>
      </w:r>
    </w:p>
    <w:p w:rsidR="0072560C" w:rsidRDefault="0072560C" w:rsidP="0072560C">
      <w:pPr>
        <w:pStyle w:val="Textnormy"/>
      </w:pPr>
      <w:r>
        <w:t>Přechodné období má být co nejkratší a nemá překročit rok 2008 včetně.</w:t>
      </w:r>
    </w:p>
    <w:sectPr w:rsidR="0072560C" w:rsidSect="00AF7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00" w:rsidRDefault="00A67300">
      <w:r>
        <w:separator/>
      </w:r>
    </w:p>
  </w:endnote>
  <w:endnote w:type="continuationSeparator" w:id="0">
    <w:p w:rsidR="00A67300" w:rsidRDefault="00A6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560C">
      <w:rPr>
        <w:rStyle w:val="slostrnky"/>
        <w:noProof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560C">
      <w:rPr>
        <w:rStyle w:val="slostrnky"/>
        <w:noProof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2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2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72560C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B6759D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0762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B6759D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560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00" w:rsidRDefault="00A67300">
      <w:r>
        <w:separator/>
      </w:r>
    </w:p>
  </w:footnote>
  <w:footnote w:type="continuationSeparator" w:id="0">
    <w:p w:rsidR="00A67300" w:rsidRDefault="00A6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A6730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0592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A67300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0593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C2" w:rsidRDefault="00A6730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0591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Pr="00407375" w:rsidRDefault="00A67300" w:rsidP="0040737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0595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B6759D">
      <w:t>ČSN 33 0121/Opr.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A67300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0596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B6759D">
      <w:t>Označení ČSN, např: ČSN EN XXXX-X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5D" w:rsidRDefault="00A6730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0594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0C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28C2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2560C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67300"/>
    <w:rsid w:val="00A83EAB"/>
    <w:rsid w:val="00A848B2"/>
    <w:rsid w:val="00A90C34"/>
    <w:rsid w:val="00AB15EC"/>
    <w:rsid w:val="00B6759D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F07628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F57864B-3FDA-4862-97A6-57891184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628"/>
  </w:style>
  <w:style w:type="paragraph" w:styleId="Nadpis1">
    <w:name w:val="heading 1"/>
    <w:basedOn w:val="Nadpiskapitoly"/>
    <w:next w:val="Textnormy"/>
    <w:link w:val="Nadpis1Char"/>
    <w:qFormat/>
    <w:rsid w:val="00F07628"/>
    <w:pPr>
      <w:outlineLvl w:val="0"/>
    </w:pPr>
  </w:style>
  <w:style w:type="paragraph" w:styleId="Nadpis2">
    <w:name w:val="heading 2"/>
    <w:basedOn w:val="Nadpislnku"/>
    <w:next w:val="Textnormy"/>
    <w:qFormat/>
    <w:rsid w:val="00F07628"/>
    <w:pPr>
      <w:outlineLvl w:val="1"/>
    </w:pPr>
  </w:style>
  <w:style w:type="paragraph" w:styleId="Nadpis3">
    <w:name w:val="heading 3"/>
    <w:basedOn w:val="Nadpislnku"/>
    <w:next w:val="Textnormy"/>
    <w:qFormat/>
    <w:rsid w:val="00F07628"/>
    <w:pPr>
      <w:outlineLvl w:val="2"/>
    </w:pPr>
  </w:style>
  <w:style w:type="paragraph" w:styleId="Nadpis4">
    <w:name w:val="heading 4"/>
    <w:basedOn w:val="Nadpislnku"/>
    <w:next w:val="Textnormy"/>
    <w:qFormat/>
    <w:rsid w:val="00F07628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F07628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F07628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F07628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F07628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F07628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F0762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07628"/>
  </w:style>
  <w:style w:type="paragraph" w:customStyle="1" w:styleId="Nadpiskapitoly">
    <w:name w:val="Nadpis kapitoly"/>
    <w:basedOn w:val="Nadpislnku"/>
    <w:next w:val="Textnormy"/>
    <w:rsid w:val="00F07628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F07628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F07628"/>
    <w:pPr>
      <w:spacing w:after="120"/>
      <w:jc w:val="both"/>
    </w:pPr>
  </w:style>
  <w:style w:type="paragraph" w:customStyle="1" w:styleId="1StrTrZn">
    <w:name w:val="1StrTrZn"/>
    <w:basedOn w:val="Textnormy"/>
    <w:rsid w:val="00F07628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F07628"/>
    <w:pPr>
      <w:spacing w:before="480"/>
    </w:pPr>
  </w:style>
  <w:style w:type="paragraph" w:customStyle="1" w:styleId="1StrNN-1-23">
    <w:name w:val="1StrNN-1-23"/>
    <w:basedOn w:val="Textnormy"/>
    <w:rsid w:val="00F07628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F07628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F07628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F07628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F07628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F07628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F07628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F07628"/>
    <w:pPr>
      <w:spacing w:before="0" w:after="120"/>
      <w:ind w:left="284" w:hanging="284"/>
    </w:pPr>
  </w:style>
  <w:style w:type="paragraph" w:styleId="Zhlav">
    <w:name w:val="header"/>
    <w:basedOn w:val="Textnormy"/>
    <w:rsid w:val="00F07628"/>
    <w:pPr>
      <w:spacing w:after="360"/>
    </w:pPr>
    <w:rPr>
      <w:sz w:val="18"/>
    </w:rPr>
  </w:style>
  <w:style w:type="paragraph" w:styleId="Zpat">
    <w:name w:val="footer"/>
    <w:basedOn w:val="Textnormy"/>
    <w:rsid w:val="00F07628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F07628"/>
    <w:pPr>
      <w:spacing w:after="120"/>
    </w:pPr>
  </w:style>
  <w:style w:type="paragraph" w:styleId="Obsah2">
    <w:name w:val="toc 2"/>
    <w:basedOn w:val="Obsah1"/>
    <w:next w:val="Textnormy"/>
    <w:uiPriority w:val="39"/>
    <w:rsid w:val="00F07628"/>
  </w:style>
  <w:style w:type="paragraph" w:styleId="Obsah1">
    <w:name w:val="toc 1"/>
    <w:basedOn w:val="Textnormy"/>
    <w:next w:val="Textnormy"/>
    <w:uiPriority w:val="39"/>
    <w:rsid w:val="00F07628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F07628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F07628"/>
  </w:style>
  <w:style w:type="paragraph" w:styleId="Obsah4">
    <w:name w:val="toc 4"/>
    <w:basedOn w:val="Obsah1"/>
    <w:next w:val="Textnormy"/>
    <w:rsid w:val="00F07628"/>
  </w:style>
  <w:style w:type="paragraph" w:styleId="Obsah6">
    <w:name w:val="toc 6"/>
    <w:basedOn w:val="Obsah1"/>
    <w:next w:val="Textnormy"/>
    <w:rsid w:val="00F07628"/>
  </w:style>
  <w:style w:type="paragraph" w:styleId="Obsah7">
    <w:name w:val="toc 7"/>
    <w:basedOn w:val="Obsah1"/>
    <w:next w:val="Textnormy"/>
    <w:semiHidden/>
    <w:rsid w:val="00F07628"/>
  </w:style>
  <w:style w:type="paragraph" w:styleId="Obsah8">
    <w:name w:val="toc 8"/>
    <w:basedOn w:val="Obsah1"/>
    <w:next w:val="Textnormy"/>
    <w:semiHidden/>
    <w:rsid w:val="00F07628"/>
  </w:style>
  <w:style w:type="character" w:styleId="Znakapoznpodarou">
    <w:name w:val="footnote reference"/>
    <w:basedOn w:val="Standardnpsmoodstavce"/>
    <w:rsid w:val="00F07628"/>
    <w:rPr>
      <w:vertAlign w:val="superscript"/>
    </w:rPr>
  </w:style>
  <w:style w:type="paragraph" w:customStyle="1" w:styleId="ABCseznamCZ">
    <w:name w:val="ABC seznamCZ"/>
    <w:basedOn w:val="Textnormy"/>
    <w:rsid w:val="00F07628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F07628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F07628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F07628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F07628"/>
    <w:pPr>
      <w:keepNext w:val="0"/>
      <w:jc w:val="center"/>
    </w:pPr>
  </w:style>
  <w:style w:type="paragraph" w:customStyle="1" w:styleId="Abecednseznam">
    <w:name w:val="Abecední seznam"/>
    <w:basedOn w:val="Textnormy"/>
    <w:rsid w:val="00F07628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F07628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F07628"/>
    <w:pPr>
      <w:ind w:left="1600"/>
    </w:pPr>
  </w:style>
  <w:style w:type="paragraph" w:customStyle="1" w:styleId="1Str1Rad">
    <w:name w:val="1Str1Rad"/>
    <w:basedOn w:val="Textnormy"/>
    <w:rsid w:val="00F07628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F07628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F07628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F07628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F07628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F07628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F07628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F07628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F07628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F07628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F07628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F07628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F07628"/>
    <w:pPr>
      <w:spacing w:before="300"/>
    </w:pPr>
  </w:style>
  <w:style w:type="paragraph" w:customStyle="1" w:styleId="1StrNN-X">
    <w:name w:val="1StrNN-X"/>
    <w:basedOn w:val="1StrNN-1-23"/>
    <w:rsid w:val="00F07628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F07628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F07628"/>
    <w:pPr>
      <w:spacing w:before="800"/>
    </w:pPr>
  </w:style>
  <w:style w:type="paragraph" w:customStyle="1" w:styleId="1StrNN-2-4">
    <w:name w:val="1StrNN-2-4"/>
    <w:basedOn w:val="1StrNN-1-23"/>
    <w:rsid w:val="00F07628"/>
  </w:style>
  <w:style w:type="paragraph" w:customStyle="1" w:styleId="1StrNN-3-4">
    <w:name w:val="1StrNN-3-4"/>
    <w:basedOn w:val="1StrNN-1-23"/>
    <w:rsid w:val="00F07628"/>
    <w:pPr>
      <w:spacing w:before="460"/>
    </w:pPr>
  </w:style>
  <w:style w:type="paragraph" w:customStyle="1" w:styleId="1StrNN-4-4">
    <w:name w:val="1StrNN-4-4"/>
    <w:basedOn w:val="1StrNN-1-23"/>
    <w:rsid w:val="00F07628"/>
    <w:pPr>
      <w:spacing w:before="340"/>
    </w:pPr>
  </w:style>
  <w:style w:type="paragraph" w:customStyle="1" w:styleId="ABCSeznamUS">
    <w:name w:val="ABC SeznamUS"/>
    <w:basedOn w:val="Textnormy"/>
    <w:rsid w:val="00F07628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F07628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F07628"/>
    <w:pPr>
      <w:jc w:val="left"/>
    </w:pPr>
  </w:style>
  <w:style w:type="paragraph" w:customStyle="1" w:styleId="1StrNN-4-3">
    <w:name w:val="1StrNN-4-3"/>
    <w:basedOn w:val="1StrNN-1-23"/>
    <w:rsid w:val="00F07628"/>
    <w:pPr>
      <w:spacing w:before="160"/>
    </w:pPr>
  </w:style>
  <w:style w:type="paragraph" w:customStyle="1" w:styleId="Upozornn">
    <w:name w:val="Upozornění"/>
    <w:basedOn w:val="Normln"/>
    <w:rsid w:val="00F07628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F07628"/>
  </w:style>
  <w:style w:type="character" w:styleId="Hypertextovodkaz">
    <w:name w:val="Hyperlink"/>
    <w:unhideWhenUsed/>
    <w:rsid w:val="00F07628"/>
    <w:rPr>
      <w:color w:val="0000FF"/>
      <w:u w:val="single"/>
    </w:rPr>
  </w:style>
  <w:style w:type="table" w:styleId="Mkatabulky">
    <w:name w:val="Table Grid"/>
    <w:basedOn w:val="Normlntabulka"/>
    <w:rsid w:val="00F0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F07628"/>
    <w:rPr>
      <w:b/>
      <w:sz w:val="24"/>
    </w:rPr>
  </w:style>
  <w:style w:type="character" w:styleId="Odkaznakoment">
    <w:name w:val="annotation reference"/>
    <w:basedOn w:val="Standardnpsmoodstavce"/>
    <w:unhideWhenUsed/>
    <w:rsid w:val="00F07628"/>
    <w:rPr>
      <w:sz w:val="16"/>
      <w:szCs w:val="16"/>
    </w:rPr>
  </w:style>
  <w:style w:type="paragraph" w:styleId="Textbubliny">
    <w:name w:val="Balloon Text"/>
    <w:basedOn w:val="Normln"/>
    <w:link w:val="TextbublinyChar"/>
    <w:rsid w:val="00F07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07628"/>
  </w:style>
  <w:style w:type="character" w:customStyle="1" w:styleId="TextkomenteChar">
    <w:name w:val="Text komentáře Char"/>
    <w:basedOn w:val="Standardnpsmoodstavce"/>
    <w:link w:val="Textkomente"/>
    <w:rsid w:val="00F07628"/>
  </w:style>
  <w:style w:type="character" w:customStyle="1" w:styleId="TextnormyCharChar">
    <w:name w:val="Text normy Char Char"/>
    <w:semiHidden/>
    <w:rsid w:val="00F07628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F0762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076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07628"/>
    <w:rPr>
      <w:b/>
      <w:bCs/>
    </w:rPr>
  </w:style>
  <w:style w:type="character" w:customStyle="1" w:styleId="NadpislnkuChar">
    <w:name w:val="Nadpis článku Char"/>
    <w:link w:val="Nadpislnku"/>
    <w:rsid w:val="00F07628"/>
    <w:rPr>
      <w:b/>
    </w:rPr>
  </w:style>
  <w:style w:type="character" w:styleId="Sledovanodkaz">
    <w:name w:val="FollowedHyperlink"/>
    <w:basedOn w:val="Standardnpsmoodstavce"/>
    <w:semiHidden/>
    <w:unhideWhenUsed/>
    <w:rsid w:val="00F07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0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2</cp:revision>
  <cp:lastPrinted>2018-03-28T06:57:00Z</cp:lastPrinted>
  <dcterms:created xsi:type="dcterms:W3CDTF">2018-03-28T07:12:00Z</dcterms:created>
  <dcterms:modified xsi:type="dcterms:W3CDTF">2018-03-28T07:12:00Z</dcterms:modified>
</cp:coreProperties>
</file>